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CC" w:rsidRPr="0094242B" w:rsidRDefault="00B443EE" w:rsidP="003B3FCC">
      <w:pPr>
        <w:jc w:val="center"/>
        <w:rPr>
          <w:rFonts w:ascii="Tahoma" w:hAnsi="Tahoma" w:cs="Tahoma"/>
          <w:b/>
          <w:color w:val="5597D3"/>
          <w:sz w:val="28"/>
          <w:szCs w:val="28"/>
        </w:rPr>
      </w:pPr>
      <w:r w:rsidRPr="0094242B">
        <w:rPr>
          <w:rFonts w:ascii="Tahoma" w:hAnsi="Tahoma" w:cs="Tahoma"/>
          <w:b/>
          <w:noProof/>
          <w:color w:val="5597D3"/>
          <w:sz w:val="28"/>
          <w:szCs w:val="28"/>
          <w:lang w:val="hu-HU"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3A0DA0" wp14:editId="29296089">
                <wp:simplePos x="0" y="0"/>
                <wp:positionH relativeFrom="column">
                  <wp:posOffset>-640080</wp:posOffset>
                </wp:positionH>
                <wp:positionV relativeFrom="paragraph">
                  <wp:posOffset>-594360</wp:posOffset>
                </wp:positionV>
                <wp:extent cx="2225040" cy="6648450"/>
                <wp:effectExtent l="0" t="19050" r="41910" b="381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5040" cy="6648450"/>
                          <a:chOff x="0" y="0"/>
                          <a:chExt cx="2400300" cy="664845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B388B0" id="Group 2" o:spid="_x0000_s1026" style="position:absolute;margin-left:-50.4pt;margin-top:-46.8pt;width:175.2pt;height:523.5pt;z-index:251659264;mso-width-relative:margin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">
                <v:line id="Straight Connector 4" o:spid="_x0000_s1027" style="position:absolute;visibility:visible;mso-wrap-style:square" from="0,0" to="240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kkHMAAAADaAAAADwAAAGRycy9kb3ducmV2LnhtbESPQYvCMBSE74L/IbyFvciauqhINYq4&#10;iHrUCnt9JM+2bPNSm6xWf70RBI/DzHzDzBatrcSFGl86VjDoJyCItTMl5wqO2fprAsIHZIOVY1Jw&#10;Iw+Lebczw9S4K+/pcgi5iBD2KSooQqhTKb0uyKLvu5o4eifXWAxRNrk0DV4j3FbyO0nG0mLJcaHA&#10;mlYF6b/Dv42U0VkPf+4Ta7ONXBvusV7ufpX6/GiXUxCB2vAOv9pbo2AIzyvxBs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5JBzAAAAA2gAAAA8AAAAAAAAAAAAAAAAA&#10;oQIAAGRycy9kb3ducmV2LnhtbFBLBQYAAAAABAAEAPkAAACOAwAAAAA=&#10;" strokecolor="#9cc2e5 [1940]" strokeweight="4.5pt">
                  <v:stroke joinstyle="miter"/>
                </v:line>
                <v:line id="Straight Connector 5" o:spid="_x0000_s1028" style="position:absolute;visibility:visible;mso-wrap-style:square" from="285,190" to="285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WBh8AAAADaAAAADwAAAGRycy9kb3ducmV2LnhtbESPQYvCMBSE7wv+h/AEL4umyipSjSKK&#10;rHvUCl4fybMtNi+1idr1128WBI/DzHzDzJetrcSdGl86VjAcJCCItTMl5wqO2bY/BeEDssHKMSn4&#10;JQ/LRedjjqlxD97T/RByESHsU1RQhFCnUnpdkEU/cDVx9M6usRiibHJpGnxEuK3kKEkm0mLJcaHA&#10;mtYF6cvhZiNlfNVfm+fU2uxbbg1/sl79nJTqddvVDESgNrzDr/bOKBjD/5V4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m1gYfAAAAA2gAAAA8AAAAAAAAAAAAAAAAA&#10;oQIAAGRycy9kb3ducmV2LnhtbFBLBQYAAAAABAAEAPkAAACOAwAAAAA=&#10;" strokecolor="#9cc2e5 [1940]" strokeweight="4.5pt">
                  <v:stroke joinstyle="miter"/>
                </v:line>
              </v:group>
            </w:pict>
          </mc:Fallback>
        </mc:AlternateContent>
      </w:r>
      <w:r w:rsidR="0094242B" w:rsidRPr="00C65D6B">
        <w:rPr>
          <w:rFonts w:ascii="Tahoma" w:hAnsi="Tahoma" w:cs="Tahoma"/>
          <w:b/>
          <w:noProof/>
          <w:color w:val="9CC2E5" w:themeColor="accent1" w:themeTint="99"/>
          <w:sz w:val="28"/>
          <w:szCs w:val="28"/>
          <w:lang w:val="hu-HU"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75648" behindDoc="0" locked="0" layoutInCell="1" allowOverlap="1" wp14:anchorId="363D6DF3" wp14:editId="6DAFE0A3">
            <wp:simplePos x="0" y="0"/>
            <wp:positionH relativeFrom="column">
              <wp:posOffset>5629275</wp:posOffset>
            </wp:positionH>
            <wp:positionV relativeFrom="paragraph">
              <wp:posOffset>-619125</wp:posOffset>
            </wp:positionV>
            <wp:extent cx="686213" cy="9429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13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FCC" w:rsidRPr="0094242B">
        <w:rPr>
          <w:rFonts w:ascii="Tahoma" w:hAnsi="Tahoma" w:cs="Tahoma"/>
          <w:b/>
          <w:color w:val="5597D3"/>
          <w:sz w:val="28"/>
          <w:szCs w:val="28"/>
        </w:rPr>
        <w:t xml:space="preserve">4. </w:t>
      </w:r>
      <w:r w:rsidR="00735902">
        <w:rPr>
          <w:rFonts w:ascii="Tahoma" w:hAnsi="Tahoma" w:cs="Tahoma"/>
          <w:b/>
          <w:color w:val="5597D3"/>
          <w:sz w:val="28"/>
          <w:szCs w:val="28"/>
        </w:rPr>
        <w:t xml:space="preserve">A </w:t>
      </w:r>
      <w:r>
        <w:rPr>
          <w:rFonts w:ascii="Tahoma" w:hAnsi="Tahoma" w:cs="Tahoma"/>
          <w:b/>
          <w:color w:val="5597D3"/>
          <w:sz w:val="28"/>
          <w:szCs w:val="28"/>
        </w:rPr>
        <w:t xml:space="preserve">TELJES </w:t>
      </w:r>
      <w:r w:rsidR="006A51D3">
        <w:rPr>
          <w:rFonts w:ascii="Tahoma" w:hAnsi="Tahoma" w:cs="Tahoma"/>
          <w:b/>
          <w:color w:val="5597D3"/>
          <w:sz w:val="28"/>
          <w:szCs w:val="28"/>
        </w:rPr>
        <w:t>ÁTALAKULÁS</w:t>
      </w:r>
      <w:r>
        <w:rPr>
          <w:rFonts w:ascii="Tahoma" w:hAnsi="Tahoma" w:cs="Tahoma"/>
          <w:b/>
          <w:color w:val="5597D3"/>
          <w:sz w:val="28"/>
          <w:szCs w:val="28"/>
        </w:rPr>
        <w:t xml:space="preserve"> </w:t>
      </w:r>
      <w:r w:rsidR="003B3FCC" w:rsidRPr="0094242B">
        <w:rPr>
          <w:rFonts w:ascii="Tahoma" w:hAnsi="Tahoma" w:cs="Tahoma"/>
          <w:b/>
          <w:color w:val="5597D3"/>
          <w:sz w:val="28"/>
          <w:szCs w:val="28"/>
        </w:rPr>
        <w:t xml:space="preserve">  </w:t>
      </w:r>
    </w:p>
    <w:p w:rsidR="003B3FCC" w:rsidRPr="00432B4B" w:rsidRDefault="003B3FCC" w:rsidP="003B3FCC">
      <w:pPr>
        <w:rPr>
          <w:rFonts w:ascii="Tahoma" w:hAnsi="Tahoma" w:cs="Tahoma"/>
        </w:rPr>
      </w:pPr>
    </w:p>
    <w:p w:rsidR="00970D09" w:rsidRPr="00970D09" w:rsidRDefault="00970D09" w:rsidP="00970D09">
      <w:pPr>
        <w:pStyle w:val="Nincstrkz"/>
        <w:rPr>
          <w:rFonts w:ascii="Tahoma" w:hAnsi="Tahoma" w:cs="Tahoma"/>
          <w:b/>
          <w:color w:val="5597D3"/>
          <w:sz w:val="24"/>
          <w:szCs w:val="24"/>
          <w:lang w:val="hu-HU"/>
        </w:rPr>
      </w:pPr>
      <w:r w:rsidRPr="00970D09">
        <w:rPr>
          <w:rFonts w:ascii="Tahoma" w:hAnsi="Tahoma" w:cs="Tahoma"/>
          <w:b/>
          <w:color w:val="5597D3"/>
          <w:sz w:val="24"/>
          <w:szCs w:val="24"/>
          <w:lang w:val="hu-HU"/>
        </w:rPr>
        <w:t xml:space="preserve">MIELŐTT ELKEZDITEK  </w:t>
      </w:r>
    </w:p>
    <w:p w:rsidR="00970D09" w:rsidRPr="00970D09" w:rsidRDefault="00970D09" w:rsidP="00970D09">
      <w:pPr>
        <w:pStyle w:val="Nincstrkz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 w:rsidRPr="00970D09">
        <w:rPr>
          <w:rFonts w:ascii="Tahoma" w:hAnsi="Tahoma" w:cs="Tahoma"/>
          <w:sz w:val="24"/>
          <w:szCs w:val="24"/>
          <w:lang w:val="hu-HU"/>
        </w:rPr>
        <w:t xml:space="preserve">Imádságos szívvel olvasd át az egész leckét, legalább kétszer!  </w:t>
      </w:r>
    </w:p>
    <w:p w:rsidR="00970D09" w:rsidRPr="00970D09" w:rsidRDefault="00970D09" w:rsidP="00970D09">
      <w:pPr>
        <w:pStyle w:val="Nincstrkz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 w:rsidRPr="00970D09">
        <w:rPr>
          <w:rFonts w:ascii="Tahoma" w:hAnsi="Tahoma" w:cs="Tahoma"/>
          <w:sz w:val="24"/>
          <w:szCs w:val="24"/>
          <w:lang w:val="hu-HU"/>
        </w:rPr>
        <w:t xml:space="preserve">Gyűjts össze minden anyagot, amire a foglalkozásokon minden szekcióban szükségetek lehet! </w:t>
      </w:r>
    </w:p>
    <w:p w:rsidR="00970D09" w:rsidRPr="00970D09" w:rsidRDefault="00970D09" w:rsidP="00970D09">
      <w:pPr>
        <w:pStyle w:val="Nincstrkz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 w:rsidRPr="00970D09">
        <w:rPr>
          <w:rFonts w:ascii="Tahoma" w:hAnsi="Tahoma" w:cs="Tahoma"/>
          <w:sz w:val="24"/>
          <w:szCs w:val="24"/>
          <w:lang w:val="hu-HU"/>
        </w:rPr>
        <w:t xml:space="preserve">Dolgozzatok össze a csoport egyik tagjával és tervezzétek meg, ki, melyik szekciót fogja vezetni!  </w:t>
      </w:r>
    </w:p>
    <w:p w:rsidR="00B443EE" w:rsidRPr="00B443EE" w:rsidRDefault="00B443EE" w:rsidP="00B443EE">
      <w:pPr>
        <w:pStyle w:val="Nincstrkz"/>
        <w:rPr>
          <w:rFonts w:ascii="Tahoma" w:hAnsi="Tahoma" w:cs="Tahoma"/>
          <w:b/>
          <w:color w:val="5597D3"/>
          <w:sz w:val="24"/>
          <w:szCs w:val="24"/>
          <w:lang w:val="hu-HU"/>
        </w:rPr>
      </w:pPr>
    </w:p>
    <w:p w:rsidR="00B443EE" w:rsidRPr="00B443EE" w:rsidRDefault="00B443EE" w:rsidP="00B443EE">
      <w:pPr>
        <w:pStyle w:val="Nincstrkz"/>
        <w:rPr>
          <w:rFonts w:ascii="Tahoma" w:hAnsi="Tahoma" w:cs="Tahoma"/>
          <w:b/>
          <w:color w:val="5597D3"/>
          <w:sz w:val="24"/>
          <w:szCs w:val="24"/>
          <w:lang w:val="hu-HU"/>
        </w:rPr>
      </w:pPr>
      <w:r w:rsidRPr="00B443EE">
        <w:rPr>
          <w:rFonts w:ascii="Tahoma" w:hAnsi="Tahoma" w:cs="Tahoma"/>
          <w:b/>
          <w:color w:val="5597D3"/>
          <w:sz w:val="24"/>
          <w:szCs w:val="24"/>
          <w:lang w:val="hu-HU"/>
        </w:rPr>
        <w:t xml:space="preserve">SZEMÉLYES FELKÉSZÜLÉS A VEZETÉSRE: </w:t>
      </w:r>
    </w:p>
    <w:p w:rsidR="003B3FCC" w:rsidRPr="00B443EE" w:rsidRDefault="003B3FCC" w:rsidP="003B3FCC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3B3FCC" w:rsidRPr="00B443EE" w:rsidRDefault="00B443EE" w:rsidP="003B3FCC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B443EE">
        <w:rPr>
          <w:rFonts w:ascii="Tahoma" w:hAnsi="Tahoma" w:cs="Tahoma"/>
          <w:sz w:val="24"/>
          <w:szCs w:val="24"/>
          <w:lang w:val="hu-HU"/>
        </w:rPr>
        <w:t xml:space="preserve">Gondolj valamire, amiben teljesen megújultál, amióta elfogadtad Jézust! </w:t>
      </w:r>
      <w:r>
        <w:rPr>
          <w:rFonts w:ascii="Tahoma" w:hAnsi="Tahoma" w:cs="Tahoma"/>
          <w:sz w:val="24"/>
          <w:szCs w:val="24"/>
          <w:lang w:val="hu-HU"/>
        </w:rPr>
        <w:t xml:space="preserve">Talán egyik jellemvonásod, gondolkodásod, vagy hozzáállásod változott meg gyökeresen. </w:t>
      </w:r>
      <w:r w:rsidR="00524FC2">
        <w:rPr>
          <w:rFonts w:ascii="Tahoma" w:hAnsi="Tahoma" w:cs="Tahoma"/>
          <w:sz w:val="24"/>
          <w:szCs w:val="24"/>
          <w:lang w:val="hu-HU"/>
        </w:rPr>
        <w:t xml:space="preserve">Vagy talán </w:t>
      </w:r>
      <w:r w:rsidR="00E94816">
        <w:rPr>
          <w:rFonts w:ascii="Tahoma" w:hAnsi="Tahoma" w:cs="Tahoma"/>
          <w:sz w:val="24"/>
          <w:szCs w:val="24"/>
          <w:lang w:val="hu-HU"/>
        </w:rPr>
        <w:t>vadonatú</w:t>
      </w:r>
      <w:r w:rsidR="00524FC2">
        <w:rPr>
          <w:rFonts w:ascii="Tahoma" w:hAnsi="Tahoma" w:cs="Tahoma"/>
          <w:sz w:val="24"/>
          <w:szCs w:val="24"/>
          <w:lang w:val="hu-HU"/>
        </w:rPr>
        <w:t xml:space="preserve">j lelki ajándékot kaptál a Szentlélektől a munkádhoz. </w:t>
      </w:r>
      <w:r w:rsidR="003B3FCC" w:rsidRPr="00B443EE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3B3FCC" w:rsidRPr="00B443EE" w:rsidRDefault="003B3FCC" w:rsidP="003B3FCC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24FC2" w:rsidRDefault="00524FC2" w:rsidP="00524FC2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Mindenképpen oszd meg ezt a tapasztalatodat a csoporttal, ha a Szentlélek indíttatását érzed rá! Ha nem, akkor is használd fel hatását a mai összejövetel vezetéséhez! </w:t>
      </w:r>
      <w:r w:rsidRPr="00E4765C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3B3FCC" w:rsidRPr="00B443EE" w:rsidRDefault="003B3FCC" w:rsidP="003B3FCC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3B3FCC" w:rsidRPr="00B443EE" w:rsidRDefault="003B3FCC" w:rsidP="003B3FCC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BD1FD2" w:rsidRPr="00BD1FD2" w:rsidRDefault="00BD1FD2" w:rsidP="00BD1FD2">
      <w:pPr>
        <w:pStyle w:val="Nincstrkz"/>
        <w:rPr>
          <w:rFonts w:ascii="Tahoma" w:hAnsi="Tahoma" w:cs="Tahoma"/>
          <w:b/>
          <w:color w:val="5597D3"/>
          <w:sz w:val="24"/>
          <w:szCs w:val="24"/>
          <w:lang w:val="hu-HU"/>
        </w:rPr>
      </w:pPr>
      <w:r w:rsidRPr="00BD1FD2">
        <w:rPr>
          <w:rFonts w:ascii="Tahoma" w:hAnsi="Tahoma" w:cs="Tahoma"/>
          <w:b/>
          <w:color w:val="5597D3"/>
          <w:sz w:val="24"/>
          <w:szCs w:val="24"/>
          <w:lang w:val="hu-HU"/>
        </w:rPr>
        <w:t xml:space="preserve">ÜDVÖZLÉS ÉS IMÁDSÁG </w:t>
      </w:r>
    </w:p>
    <w:p w:rsidR="00BD1FD2" w:rsidRPr="00BD1FD2" w:rsidRDefault="00BD1FD2" w:rsidP="00BD1FD2">
      <w:pPr>
        <w:pStyle w:val="Nincstrkz"/>
        <w:rPr>
          <w:rFonts w:ascii="Tahoma" w:hAnsi="Tahoma" w:cs="Tahoma"/>
          <w:b/>
          <w:color w:val="5597D3"/>
          <w:sz w:val="24"/>
          <w:szCs w:val="24"/>
          <w:lang w:val="hu-HU"/>
        </w:rPr>
      </w:pPr>
    </w:p>
    <w:p w:rsidR="00BD1FD2" w:rsidRPr="00BD1FD2" w:rsidRDefault="00BD1FD2" w:rsidP="00BD1FD2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BD1FD2">
        <w:rPr>
          <w:rFonts w:ascii="Tahoma" w:hAnsi="Tahoma" w:cs="Tahoma"/>
          <w:sz w:val="24"/>
          <w:szCs w:val="24"/>
          <w:lang w:val="hu-HU"/>
        </w:rPr>
        <w:t xml:space="preserve">Üdvözöld a csoportot!  </w:t>
      </w:r>
    </w:p>
    <w:p w:rsidR="00BD1FD2" w:rsidRPr="00BD1FD2" w:rsidRDefault="00BD1FD2" w:rsidP="00BD1FD2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BD1FD2">
        <w:rPr>
          <w:rFonts w:ascii="Tahoma" w:hAnsi="Tahoma" w:cs="Tahoma"/>
          <w:sz w:val="24"/>
          <w:szCs w:val="24"/>
          <w:lang w:val="hu-HU"/>
        </w:rPr>
        <w:t xml:space="preserve">Ellenőrizd, hogy mindenki magával hozta-e imanaplóját! Kérdezd meg, átnézte-e valaki az előző lecke </w:t>
      </w:r>
      <w:r w:rsidR="00844F59">
        <w:rPr>
          <w:rFonts w:ascii="Tahoma" w:hAnsi="Tahoma" w:cs="Tahoma"/>
          <w:sz w:val="24"/>
          <w:szCs w:val="24"/>
          <w:lang w:val="hu-HU"/>
        </w:rPr>
        <w:t xml:space="preserve">igekutató </w:t>
      </w:r>
      <w:r w:rsidRPr="00BD1FD2">
        <w:rPr>
          <w:rFonts w:ascii="Tahoma" w:hAnsi="Tahoma" w:cs="Tahoma"/>
          <w:sz w:val="24"/>
          <w:szCs w:val="24"/>
          <w:lang w:val="hu-HU"/>
        </w:rPr>
        <w:t xml:space="preserve">feladatait. Találtak-e valami újat, amit megosztanának a többiekkel? Térjetek vissza az imanaplóba bejegyzett imakérésekre is, és foglaljátok bele az imádságba! </w:t>
      </w:r>
    </w:p>
    <w:p w:rsidR="003B3FCC" w:rsidRPr="00B443EE" w:rsidRDefault="003B3FCC" w:rsidP="003B3FCC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3B3FCC" w:rsidRPr="00B443EE" w:rsidRDefault="006A51D3" w:rsidP="003B3FCC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Ha van </w:t>
      </w:r>
      <w:r w:rsidR="0043497A">
        <w:rPr>
          <w:rFonts w:ascii="Tahoma" w:hAnsi="Tahoma" w:cs="Tahoma"/>
          <w:sz w:val="24"/>
          <w:szCs w:val="24"/>
          <w:lang w:val="hu-HU"/>
        </w:rPr>
        <w:t xml:space="preserve">pillangót ábrázoló plakátunk, vagy plasztik figuránk, lepkékről szóló könyvünk, használjuk a bevezető alatt! Vagy a gyülekezés ideje alatt vetíthetünk is a pillangóról szóló kisfilmeket. </w:t>
      </w:r>
    </w:p>
    <w:p w:rsidR="003B3FCC" w:rsidRPr="00B443EE" w:rsidRDefault="003B3FCC" w:rsidP="003B3FCC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3B3FCC" w:rsidRPr="00B443EE" w:rsidRDefault="0043497A" w:rsidP="003B3FCC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Isten teremtő hatalmának átalakító hatását megfigyelhetjük a petéből hernyóvá, bábbá, majd pillangóvá váló lepkék fejlődését szemlélve. Láthatóan minden egyes teremtmény más és más alakot ölt különböző életszakaszaiban. Isten újjáteremtő hatalmának csodája</w:t>
      </w:r>
      <w:r w:rsidR="005A201E">
        <w:rPr>
          <w:rFonts w:ascii="Tahoma" w:hAnsi="Tahoma" w:cs="Tahoma"/>
          <w:sz w:val="24"/>
          <w:szCs w:val="24"/>
          <w:lang w:val="hu-HU"/>
        </w:rPr>
        <w:t xml:space="preserve">, hogy egy petéből ügyetlenül araszoló hernyó lesz. Újabb csoda, ahogy a hernyó bebábozódik és holtnak látszik. A következő csoda által a báb repülni tudó, gyönyörű pillangóvá alakul. Ha Isten ilyesmit képes véghezvinni egy apró rovarral, képzeljük csak el, bennünket is hogy át tud alakítani olyan csodálatos emberré, amilyennek eredetileg szánt minket! </w:t>
      </w:r>
      <w:r w:rsidR="003B3FCC" w:rsidRPr="00B443EE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3B3FCC" w:rsidRPr="00B443EE" w:rsidRDefault="005A201E" w:rsidP="003B3FCC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Ma azt fogjuk megvizsgálni, hogyan teszi lehetővé számunkra Jézussal való kapcsolatunk egy teljesen új személyiség elnyerését. </w:t>
      </w:r>
    </w:p>
    <w:p w:rsidR="003B3FCC" w:rsidRPr="00B443EE" w:rsidRDefault="003B3FCC" w:rsidP="003B3FCC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3B3FCC" w:rsidRDefault="003B3FCC" w:rsidP="003B3FCC">
      <w:pPr>
        <w:pStyle w:val="Nincstrkz"/>
        <w:rPr>
          <w:rFonts w:ascii="Tahoma" w:hAnsi="Tahoma" w:cs="Tahoma"/>
          <w:sz w:val="24"/>
          <w:szCs w:val="24"/>
        </w:rPr>
      </w:pPr>
    </w:p>
    <w:p w:rsidR="00F637C4" w:rsidRDefault="00F637C4" w:rsidP="003B3FCC">
      <w:pPr>
        <w:pStyle w:val="Nincstrkz"/>
        <w:rPr>
          <w:rFonts w:ascii="Tahoma" w:hAnsi="Tahoma" w:cs="Tahoma"/>
          <w:b/>
          <w:sz w:val="24"/>
          <w:szCs w:val="24"/>
        </w:rPr>
      </w:pPr>
    </w:p>
    <w:p w:rsidR="00F637C4" w:rsidRDefault="00F637C4" w:rsidP="003B3FCC">
      <w:pPr>
        <w:pStyle w:val="Nincstrkz"/>
        <w:rPr>
          <w:rFonts w:ascii="Tahoma" w:hAnsi="Tahoma" w:cs="Tahoma"/>
          <w:b/>
          <w:sz w:val="24"/>
          <w:szCs w:val="24"/>
        </w:rPr>
      </w:pPr>
    </w:p>
    <w:p w:rsidR="000E0953" w:rsidRPr="000E0953" w:rsidRDefault="000E0953" w:rsidP="000E0953">
      <w:pPr>
        <w:pStyle w:val="Nincstrkz"/>
        <w:rPr>
          <w:rFonts w:ascii="Tahoma" w:hAnsi="Tahoma" w:cs="Tahoma"/>
          <w:b/>
          <w:noProof/>
          <w:color w:val="5597D3"/>
          <w:sz w:val="24"/>
          <w:szCs w:val="24"/>
          <w:lang w:val="hu-HU"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E0953">
        <w:rPr>
          <w:rFonts w:ascii="Tahoma" w:hAnsi="Tahoma" w:cs="Tahoma"/>
          <w:b/>
          <w:noProof/>
          <w:color w:val="5597D3"/>
          <w:sz w:val="24"/>
          <w:szCs w:val="24"/>
          <w:lang w:val="hu-HU"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 xml:space="preserve">BEVEZETŐ VIDEOKLIP A TANULMÁNYHOZ  </w:t>
      </w:r>
    </w:p>
    <w:p w:rsidR="00F637C4" w:rsidRDefault="00F637C4" w:rsidP="003B3FCC">
      <w:pPr>
        <w:pStyle w:val="Nincstrkz"/>
        <w:rPr>
          <w:rFonts w:ascii="Tahoma" w:hAnsi="Tahoma" w:cs="Tahoma"/>
          <w:b/>
          <w:sz w:val="24"/>
          <w:szCs w:val="24"/>
        </w:rPr>
      </w:pPr>
    </w:p>
    <w:p w:rsidR="00F637C4" w:rsidRPr="00132474" w:rsidRDefault="00132474" w:rsidP="003B3FCC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132474">
        <w:rPr>
          <w:rFonts w:ascii="Tahoma" w:hAnsi="Tahoma" w:cs="Tahoma"/>
          <w:sz w:val="24"/>
          <w:szCs w:val="24"/>
          <w:lang w:val="hu-HU"/>
        </w:rPr>
        <w:t>Új teremtés vagy</w:t>
      </w:r>
      <w:r w:rsidR="00423461">
        <w:rPr>
          <w:rFonts w:ascii="Tahoma" w:hAnsi="Tahoma" w:cs="Tahoma"/>
          <w:sz w:val="24"/>
          <w:szCs w:val="24"/>
          <w:lang w:val="hu-HU"/>
        </w:rPr>
        <w:t>.</w:t>
      </w:r>
      <w:r w:rsidRPr="00132474">
        <w:rPr>
          <w:rFonts w:ascii="Tahoma" w:hAnsi="Tahoma" w:cs="Tahoma"/>
          <w:sz w:val="24"/>
          <w:szCs w:val="24"/>
          <w:lang w:val="hu-HU"/>
        </w:rPr>
        <w:t xml:space="preserve"> </w:t>
      </w:r>
      <w:r w:rsidR="00F637C4" w:rsidRPr="00132474">
        <w:rPr>
          <w:rFonts w:ascii="Tahoma" w:hAnsi="Tahoma" w:cs="Tahoma"/>
          <w:sz w:val="24"/>
          <w:szCs w:val="24"/>
          <w:lang w:val="hu-HU"/>
        </w:rPr>
        <w:t xml:space="preserve">– </w:t>
      </w:r>
      <w:proofErr w:type="spellStart"/>
      <w:r w:rsidR="00F637C4" w:rsidRPr="00132474">
        <w:rPr>
          <w:rFonts w:ascii="Tahoma" w:hAnsi="Tahoma" w:cs="Tahoma"/>
          <w:sz w:val="24"/>
          <w:szCs w:val="24"/>
          <w:lang w:val="hu-HU"/>
        </w:rPr>
        <w:t>Hyper</w:t>
      </w:r>
      <w:proofErr w:type="spellEnd"/>
      <w:r w:rsidR="00F637C4" w:rsidRPr="00132474">
        <w:rPr>
          <w:rFonts w:ascii="Tahoma" w:hAnsi="Tahoma" w:cs="Tahoma"/>
          <w:sz w:val="24"/>
          <w:szCs w:val="24"/>
          <w:lang w:val="hu-HU"/>
        </w:rPr>
        <w:t xml:space="preserve"> </w:t>
      </w:r>
      <w:proofErr w:type="spellStart"/>
      <w:r w:rsidR="00F637C4" w:rsidRPr="00132474">
        <w:rPr>
          <w:rFonts w:ascii="Tahoma" w:hAnsi="Tahoma" w:cs="Tahoma"/>
          <w:sz w:val="24"/>
          <w:szCs w:val="24"/>
          <w:lang w:val="hu-HU"/>
        </w:rPr>
        <w:t>Pixels</w:t>
      </w:r>
      <w:proofErr w:type="spellEnd"/>
      <w:r w:rsidR="00F637C4" w:rsidRPr="00132474">
        <w:rPr>
          <w:rFonts w:ascii="Tahoma" w:hAnsi="Tahoma" w:cs="Tahoma"/>
          <w:sz w:val="24"/>
          <w:szCs w:val="24"/>
          <w:lang w:val="hu-HU"/>
        </w:rPr>
        <w:t xml:space="preserve"> – </w:t>
      </w:r>
      <w:proofErr w:type="spellStart"/>
      <w:r w:rsidR="00F637C4" w:rsidRPr="00132474">
        <w:rPr>
          <w:rFonts w:ascii="Tahoma" w:hAnsi="Tahoma" w:cs="Tahoma"/>
          <w:sz w:val="24"/>
          <w:szCs w:val="24"/>
          <w:lang w:val="hu-HU"/>
        </w:rPr>
        <w:t>Igniter</w:t>
      </w:r>
      <w:proofErr w:type="spellEnd"/>
      <w:r w:rsidR="00F637C4" w:rsidRPr="00132474">
        <w:rPr>
          <w:rFonts w:ascii="Tahoma" w:hAnsi="Tahoma" w:cs="Tahoma"/>
          <w:sz w:val="24"/>
          <w:szCs w:val="24"/>
          <w:lang w:val="hu-HU"/>
        </w:rPr>
        <w:t xml:space="preserve"> Media</w:t>
      </w:r>
    </w:p>
    <w:p w:rsidR="00F637C4" w:rsidRPr="00132474" w:rsidRDefault="00F637C4" w:rsidP="003B3FCC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</w:p>
    <w:p w:rsidR="003B3FCC" w:rsidRPr="00132474" w:rsidRDefault="00BF1338" w:rsidP="003B3FCC">
      <w:pPr>
        <w:pStyle w:val="Nincstrkz"/>
        <w:rPr>
          <w:rFonts w:ascii="Tahoma" w:hAnsi="Tahoma" w:cs="Tahoma"/>
          <w:sz w:val="24"/>
          <w:szCs w:val="24"/>
          <w:lang w:val="hu-HU"/>
        </w:rPr>
      </w:pPr>
      <w:hyperlink r:id="rId8" w:history="1">
        <w:r w:rsidR="00F637C4" w:rsidRPr="00132474">
          <w:rPr>
            <w:rStyle w:val="Hiperhivatkozs"/>
            <w:rFonts w:ascii="Tahoma" w:hAnsi="Tahoma" w:cs="Tahoma"/>
            <w:sz w:val="24"/>
            <w:szCs w:val="24"/>
            <w:lang w:val="hu-HU"/>
          </w:rPr>
          <w:t>https://www.ignitermedia.com/products/4457-you-are-a-new-creation</w:t>
        </w:r>
      </w:hyperlink>
    </w:p>
    <w:p w:rsidR="00F637C4" w:rsidRPr="00132474" w:rsidRDefault="00F637C4" w:rsidP="003B3FCC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3B3FCC" w:rsidRPr="00132474" w:rsidRDefault="00132474" w:rsidP="003B3FCC">
      <w:pPr>
        <w:pStyle w:val="Nincstrkz"/>
        <w:rPr>
          <w:rFonts w:ascii="Tahoma" w:hAnsi="Tahoma" w:cs="Tahoma"/>
          <w:b/>
          <w:color w:val="5597D3"/>
          <w:sz w:val="24"/>
          <w:szCs w:val="24"/>
          <w:lang w:val="hu-HU"/>
        </w:rPr>
      </w:pPr>
      <w:r w:rsidRPr="00132474">
        <w:rPr>
          <w:rFonts w:ascii="Tahoma" w:hAnsi="Tahoma" w:cs="Tahoma"/>
          <w:b/>
          <w:color w:val="5597D3"/>
          <w:sz w:val="24"/>
          <w:szCs w:val="24"/>
          <w:lang w:val="hu-HU"/>
        </w:rPr>
        <w:t xml:space="preserve">BEMELEGÍTÉS  </w:t>
      </w:r>
    </w:p>
    <w:p w:rsidR="003B3FCC" w:rsidRPr="00132474" w:rsidRDefault="003B3FCC" w:rsidP="003B3FCC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3B3FCC" w:rsidRPr="00132474" w:rsidRDefault="00132474" w:rsidP="003B3FCC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132474">
        <w:rPr>
          <w:rFonts w:ascii="Tahoma" w:hAnsi="Tahoma" w:cs="Tahoma"/>
          <w:sz w:val="24"/>
          <w:szCs w:val="24"/>
          <w:lang w:val="hu-HU"/>
        </w:rPr>
        <w:t>Szükségünk lesz</w:t>
      </w:r>
      <w:r w:rsidR="003B3FCC" w:rsidRPr="00132474">
        <w:rPr>
          <w:rFonts w:ascii="Tahoma" w:hAnsi="Tahoma" w:cs="Tahoma"/>
          <w:sz w:val="24"/>
          <w:szCs w:val="24"/>
          <w:lang w:val="hu-HU"/>
        </w:rPr>
        <w:t xml:space="preserve">: </w:t>
      </w:r>
    </w:p>
    <w:p w:rsidR="003B3FCC" w:rsidRPr="00132474" w:rsidRDefault="00132474" w:rsidP="003B3FCC">
      <w:pPr>
        <w:pStyle w:val="Nincstrkz"/>
        <w:numPr>
          <w:ilvl w:val="0"/>
          <w:numId w:val="2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Néhány érdekes, mutatós, de tiszta hulladékra és újrahasznosított anyagra. </w:t>
      </w:r>
    </w:p>
    <w:p w:rsidR="003B3FCC" w:rsidRPr="00132474" w:rsidRDefault="00132474" w:rsidP="003B3FCC">
      <w:pPr>
        <w:pStyle w:val="Nincstrkz"/>
        <w:numPr>
          <w:ilvl w:val="0"/>
          <w:numId w:val="2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Eldobható poharakra, tányérokra és szívószálakra. </w:t>
      </w:r>
      <w:r w:rsidR="003B3FCC" w:rsidRPr="00132474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3B3FCC" w:rsidRPr="00132474" w:rsidRDefault="00132474" w:rsidP="003B3FCC">
      <w:pPr>
        <w:pStyle w:val="Nincstrkz"/>
        <w:numPr>
          <w:ilvl w:val="0"/>
          <w:numId w:val="2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Színes papírral, papírzsebkendővel, szövetdarabokkal és törlőkendőkkel teli dobozra, stb.…</w:t>
      </w:r>
      <w:r w:rsidR="003B3FCC" w:rsidRPr="00132474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3B3FCC" w:rsidRPr="00132474" w:rsidRDefault="00132474" w:rsidP="003B3FCC">
      <w:pPr>
        <w:pStyle w:val="Nincstrkz"/>
        <w:numPr>
          <w:ilvl w:val="0"/>
          <w:numId w:val="2"/>
        </w:numPr>
        <w:rPr>
          <w:rFonts w:ascii="Tahoma" w:hAnsi="Tahoma" w:cs="Tahoma"/>
          <w:sz w:val="24"/>
          <w:szCs w:val="24"/>
          <w:lang w:val="hu-HU"/>
        </w:rPr>
      </w:pPr>
      <w:r w:rsidRPr="00132474">
        <w:rPr>
          <w:rFonts w:ascii="Tahoma" w:hAnsi="Tahoma" w:cs="Tahoma"/>
          <w:sz w:val="24"/>
          <w:szCs w:val="24"/>
          <w:lang w:val="hu-HU"/>
        </w:rPr>
        <w:t>Ollóra</w:t>
      </w:r>
      <w:r>
        <w:rPr>
          <w:rFonts w:ascii="Tahoma" w:hAnsi="Tahoma" w:cs="Tahoma"/>
          <w:sz w:val="24"/>
          <w:szCs w:val="24"/>
          <w:lang w:val="hu-HU"/>
        </w:rPr>
        <w:t>,</w:t>
      </w:r>
      <w:r w:rsidRPr="00132474">
        <w:rPr>
          <w:rFonts w:ascii="Tahoma" w:hAnsi="Tahoma" w:cs="Tahoma"/>
          <w:sz w:val="24"/>
          <w:szCs w:val="24"/>
          <w:lang w:val="hu-HU"/>
        </w:rPr>
        <w:t xml:space="preserve"> –</w:t>
      </w:r>
      <w:r w:rsidR="003B3FCC" w:rsidRPr="00132474">
        <w:rPr>
          <w:rFonts w:ascii="Tahoma" w:hAnsi="Tahoma" w:cs="Tahoma"/>
          <w:sz w:val="24"/>
          <w:szCs w:val="24"/>
          <w:lang w:val="hu-HU"/>
        </w:rPr>
        <w:t xml:space="preserve"> e</w:t>
      </w:r>
      <w:r>
        <w:rPr>
          <w:rFonts w:ascii="Tahoma" w:hAnsi="Tahoma" w:cs="Tahoma"/>
          <w:sz w:val="24"/>
          <w:szCs w:val="24"/>
          <w:lang w:val="hu-HU"/>
        </w:rPr>
        <w:t xml:space="preserve">lég egy darab csoportonként. </w:t>
      </w:r>
    </w:p>
    <w:p w:rsidR="003B3FCC" w:rsidRDefault="00132474" w:rsidP="003B3FCC">
      <w:pPr>
        <w:pStyle w:val="Nincstrkz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Tűzőgépre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="003B3FCC">
        <w:rPr>
          <w:rFonts w:ascii="Tahoma" w:hAnsi="Tahoma" w:cs="Tahoma"/>
          <w:sz w:val="24"/>
          <w:szCs w:val="24"/>
        </w:rPr>
        <w:t xml:space="preserve">– </w:t>
      </w:r>
      <w:proofErr w:type="spellStart"/>
      <w:r>
        <w:rPr>
          <w:rFonts w:ascii="Tahoma" w:hAnsi="Tahoma" w:cs="Tahoma"/>
          <w:sz w:val="24"/>
          <w:szCs w:val="24"/>
        </w:rPr>
        <w:t>csoportonként</w:t>
      </w:r>
      <w:proofErr w:type="spellEnd"/>
      <w:r>
        <w:rPr>
          <w:rFonts w:ascii="Tahoma" w:hAnsi="Tahoma" w:cs="Tahoma"/>
          <w:sz w:val="24"/>
          <w:szCs w:val="24"/>
        </w:rPr>
        <w:t xml:space="preserve"> 1 db.</w:t>
      </w:r>
      <w:r w:rsidR="003B3FCC">
        <w:rPr>
          <w:rFonts w:ascii="Tahoma" w:hAnsi="Tahoma" w:cs="Tahoma"/>
          <w:sz w:val="24"/>
          <w:szCs w:val="24"/>
        </w:rPr>
        <w:t xml:space="preserve"> </w:t>
      </w:r>
    </w:p>
    <w:p w:rsidR="003B3FCC" w:rsidRDefault="003B3FCC" w:rsidP="003B3FCC">
      <w:pPr>
        <w:pStyle w:val="Nincstrkz"/>
        <w:rPr>
          <w:rFonts w:ascii="Tahoma" w:hAnsi="Tahoma" w:cs="Tahoma"/>
          <w:sz w:val="24"/>
          <w:szCs w:val="24"/>
        </w:rPr>
      </w:pPr>
    </w:p>
    <w:p w:rsidR="00C94000" w:rsidRPr="00C94000" w:rsidRDefault="00AE64B7" w:rsidP="003B3FCC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C13BA2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E59DE27" wp14:editId="68AC60C5">
                <wp:simplePos x="0" y="0"/>
                <wp:positionH relativeFrom="page">
                  <wp:posOffset>4708525</wp:posOffset>
                </wp:positionH>
                <wp:positionV relativeFrom="paragraph">
                  <wp:posOffset>24765</wp:posOffset>
                </wp:positionV>
                <wp:extent cx="2599055" cy="6648450"/>
                <wp:effectExtent l="19050" t="19050" r="10795" b="381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599055" cy="6648450"/>
                          <a:chOff x="0" y="0"/>
                          <a:chExt cx="2400300" cy="6648450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09263B" id="Group 16" o:spid="_x0000_s1026" style="position:absolute;margin-left:370.75pt;margin-top:1.95pt;width:204.65pt;height:523.5pt;rotation:180;z-index:251669504;mso-position-horizontal-relative:page;mso-width-relative:margin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">
                <v:line id="Straight Connector 17" o:spid="_x0000_s1027" style="position:absolute;visibility:visible;mso-wrap-style:square" from="0,0" to="240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GXmcQAAADbAAAADwAAAGRycy9kb3ducmV2LnhtbESPQWvCQBCF74L/YRnBS6mbiraSuoZQ&#10;EetRLXgddsckNDubZrdJ7K/vFgreZnjvffNmnQ22Fh21vnKs4GmWgCDWzlRcKPg47x5XIHxANlg7&#10;JgU38pBtxqM1psb1fKTuFAoRIexTVFCG0KRSel2SRT9zDXHUrq61GOLaFtK02Ee4reU8SZ6lxYrj&#10;hRIbeitJf56+baQsv/Ri+7Oy9ryXO8MPrPPDRanpZMhfQQQawt38n343sf4L/P0SB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gZeZxAAAANsAAAAPAAAAAAAAAAAA&#10;AAAAAKECAABkcnMvZG93bnJldi54bWxQSwUGAAAAAAQABAD5AAAAkgMAAAAA&#10;" strokecolor="#9cc2e5 [1940]" strokeweight="4.5pt">
                  <v:stroke joinstyle="miter"/>
                </v:line>
                <v:line id="Straight Connector 18" o:spid="_x0000_s1028" style="position:absolute;visibility:visible;mso-wrap-style:square" from="285,190" to="285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4D68MAAADbAAAADwAAAGRycy9kb3ducmV2LnhtbESPQWvCQBCF70L/wzIFL1I3lSqSZiPS&#10;ItajWuh12J0modnZNLtq9Nc7h0Jvb5g337xXrAbfqjP1sQls4HmagSK2wTVcGfg8bp6WoGJCdtgG&#10;JgNXirAqH0YF5i5ceE/nQ6qUQDjmaKBOqcu1jrYmj3EaOmLZfYfeY5Kxr7Tr8SJw3+pZli20x4bl&#10;Q40dvdVkfw4nL5T5r315vy29P271xvGE7Xr3Zcz4cVi/gko0pH/z3/WHk/gSVrqIAF3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A+vDAAAA2wAAAA8AAAAAAAAAAAAA&#10;AAAAoQIAAGRycy9kb3ducmV2LnhtbFBLBQYAAAAABAAEAPkAAACRAwAAAAA=&#10;" strokecolor="#9cc2e5 [1940]" strokeweight="4.5pt">
                  <v:stroke joinstyle="miter"/>
                </v:line>
                <w10:wrap anchorx="page"/>
              </v:group>
            </w:pict>
          </mc:Fallback>
        </mc:AlternateContent>
      </w:r>
      <w:r w:rsidR="00C94000" w:rsidRPr="00C94000">
        <w:rPr>
          <w:rFonts w:ascii="Tahoma" w:hAnsi="Tahoma" w:cs="Tahoma"/>
          <w:sz w:val="24"/>
          <w:szCs w:val="24"/>
          <w:lang w:val="hu-HU"/>
        </w:rPr>
        <w:t>Osszuk kisebb csoportokra a társaságot!</w:t>
      </w:r>
    </w:p>
    <w:p w:rsidR="003B3FCC" w:rsidRPr="00132474" w:rsidRDefault="00C94000" w:rsidP="003B3FCC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Terítsük szét a tárgyakat az asztalon, hogy a csoportok könnyen megtalálják, amire szükségük van a foglalkozáshoz! </w:t>
      </w:r>
      <w:r w:rsidR="003B3FCC" w:rsidRPr="00132474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3B3FCC" w:rsidRPr="00132474" w:rsidRDefault="00C94000" w:rsidP="003B3FCC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Mutassuk meg a lányoknak a különböző hulladékokat! </w:t>
      </w:r>
      <w:r w:rsidR="003B3FCC" w:rsidRPr="00132474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3B3FCC" w:rsidRPr="00132474" w:rsidRDefault="00C94000" w:rsidP="003B3FCC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Adjunk öt percet a csoportoknak, hogy valami szép és hasznos dolgot készítsenek a hulladékból!  (Esetleg javasolhatjuk, hogy hernyót, bábot, vagy pillangót készítsenek.) </w:t>
      </w:r>
    </w:p>
    <w:p w:rsidR="003B3FCC" w:rsidRPr="00132474" w:rsidRDefault="00C94000" w:rsidP="003B3FCC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Figyelmeztessük őket, ha már csak egy perc van hátra, hogy befejezhessél „művüket”. </w:t>
      </w:r>
      <w:r w:rsidR="003B3FCC" w:rsidRPr="00132474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461385" w:rsidRPr="00132474" w:rsidRDefault="003B3FCC" w:rsidP="003B3FCC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132474">
        <w:rPr>
          <w:rFonts w:ascii="Tahoma" w:hAnsi="Tahoma" w:cs="Tahoma"/>
          <w:sz w:val="24"/>
          <w:szCs w:val="24"/>
          <w:lang w:val="hu-HU"/>
        </w:rPr>
        <w:t>A</w:t>
      </w:r>
      <w:r w:rsidR="00C94000">
        <w:rPr>
          <w:rFonts w:ascii="Tahoma" w:hAnsi="Tahoma" w:cs="Tahoma"/>
          <w:sz w:val="24"/>
          <w:szCs w:val="24"/>
          <w:lang w:val="hu-HU"/>
        </w:rPr>
        <w:t xml:space="preserve">z 5 perc elteltével a csoportok mutassák be, amit készítettek, és magyarázzák el, mi az! </w:t>
      </w:r>
    </w:p>
    <w:p w:rsidR="00461385" w:rsidRPr="00132474" w:rsidRDefault="00C94000" w:rsidP="003B3FCC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Mit tanultatok ebből a tevékenységből az újjáteremtésről? </w:t>
      </w:r>
    </w:p>
    <w:p w:rsidR="00461385" w:rsidRPr="00132474" w:rsidRDefault="00C94000" w:rsidP="003B3FCC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Mit tanultatok arról, hogy Jézus új teremtés</w:t>
      </w:r>
      <w:r w:rsidR="009A7F9C">
        <w:rPr>
          <w:rFonts w:ascii="Tahoma" w:hAnsi="Tahoma" w:cs="Tahoma"/>
          <w:sz w:val="24"/>
          <w:szCs w:val="24"/>
          <w:lang w:val="hu-HU"/>
        </w:rPr>
        <w:t>s</w:t>
      </w:r>
      <w:r>
        <w:rPr>
          <w:rFonts w:ascii="Tahoma" w:hAnsi="Tahoma" w:cs="Tahoma"/>
          <w:sz w:val="24"/>
          <w:szCs w:val="24"/>
          <w:lang w:val="hu-HU"/>
        </w:rPr>
        <w:t xml:space="preserve">é tehet minket? </w:t>
      </w:r>
      <w:r w:rsidR="00461385" w:rsidRPr="00132474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461385" w:rsidRPr="00132474" w:rsidRDefault="00461385" w:rsidP="003B3FCC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461385" w:rsidRPr="00132474" w:rsidRDefault="00461385" w:rsidP="003B3FCC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94000" w:rsidRPr="00775CF9" w:rsidRDefault="00423461" w:rsidP="00C94000">
      <w:pPr>
        <w:pStyle w:val="Nincstrkz"/>
        <w:rPr>
          <w:rFonts w:ascii="Tahoma" w:hAnsi="Tahoma" w:cs="Tahoma"/>
          <w:b/>
          <w:color w:val="A8D08D" w:themeColor="accent6" w:themeTint="99"/>
          <w:sz w:val="24"/>
          <w:szCs w:val="24"/>
          <w:lang w:val="hu-HU"/>
        </w:rPr>
      </w:pPr>
      <w:r>
        <w:rPr>
          <w:rFonts w:ascii="Tahoma" w:hAnsi="Tahoma" w:cs="Tahoma"/>
          <w:b/>
          <w:color w:val="5597D3"/>
          <w:sz w:val="24"/>
          <w:szCs w:val="24"/>
          <w:lang w:val="hu-HU"/>
        </w:rPr>
        <w:t>IGE</w:t>
      </w:r>
      <w:r w:rsidR="005B6DBA">
        <w:rPr>
          <w:rFonts w:ascii="Tahoma" w:hAnsi="Tahoma" w:cs="Tahoma"/>
          <w:b/>
          <w:color w:val="5597D3"/>
          <w:sz w:val="24"/>
          <w:szCs w:val="24"/>
          <w:lang w:val="hu-HU"/>
        </w:rPr>
        <w:t>KUTATÁS</w:t>
      </w:r>
    </w:p>
    <w:p w:rsidR="00C94000" w:rsidRPr="00775CF9" w:rsidRDefault="00C94000" w:rsidP="00C94000">
      <w:pPr>
        <w:pStyle w:val="Nincstrkz"/>
        <w:rPr>
          <w:rFonts w:ascii="Tahoma" w:hAnsi="Tahoma" w:cs="Tahoma"/>
          <w:lang w:val="hu-HU"/>
        </w:rPr>
      </w:pPr>
    </w:p>
    <w:p w:rsidR="00C94000" w:rsidRPr="00E4765C" w:rsidRDefault="00C94000" w:rsidP="00C94000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Szükségünk lesz: </w:t>
      </w:r>
      <w:r w:rsidRPr="00E4765C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59598A" w:rsidRPr="00E4765C" w:rsidRDefault="0059598A" w:rsidP="0059598A">
      <w:pPr>
        <w:pStyle w:val="Nincstrkz"/>
        <w:numPr>
          <w:ilvl w:val="0"/>
          <w:numId w:val="5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a bibliai idézeteket felsoroló feladatlapokra (egy példányt majd mindenki eltesz a naplójába). </w:t>
      </w:r>
    </w:p>
    <w:p w:rsidR="00C94000" w:rsidRPr="0059598A" w:rsidRDefault="0059598A" w:rsidP="00A019DC">
      <w:pPr>
        <w:pStyle w:val="Nincstrkz"/>
        <w:numPr>
          <w:ilvl w:val="0"/>
          <w:numId w:val="5"/>
        </w:numPr>
        <w:rPr>
          <w:rFonts w:ascii="Tahoma" w:hAnsi="Tahoma" w:cs="Tahoma"/>
          <w:sz w:val="24"/>
          <w:szCs w:val="24"/>
          <w:lang w:val="hu-HU"/>
        </w:rPr>
      </w:pPr>
      <w:r w:rsidRPr="0059598A">
        <w:rPr>
          <w:rFonts w:ascii="Tahoma" w:hAnsi="Tahoma" w:cs="Tahoma"/>
          <w:sz w:val="24"/>
          <w:szCs w:val="24"/>
          <w:lang w:val="hu-HU"/>
        </w:rPr>
        <w:t>papírlapokra</w:t>
      </w:r>
      <w:r w:rsidR="00C94000" w:rsidRPr="0059598A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C94000" w:rsidRDefault="00C94000" w:rsidP="00C94000">
      <w:pPr>
        <w:pStyle w:val="Nincstrkz"/>
        <w:numPr>
          <w:ilvl w:val="0"/>
          <w:numId w:val="5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tollakra</w:t>
      </w:r>
    </w:p>
    <w:p w:rsidR="00380106" w:rsidRDefault="00380106" w:rsidP="00C94000">
      <w:pPr>
        <w:pStyle w:val="Nincstrkz"/>
        <w:numPr>
          <w:ilvl w:val="0"/>
          <w:numId w:val="5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szövegkiemelő tollakra</w:t>
      </w:r>
    </w:p>
    <w:p w:rsidR="0059598A" w:rsidRPr="00380106" w:rsidRDefault="00C94000" w:rsidP="00790EF5">
      <w:pPr>
        <w:pStyle w:val="Nincstrkz"/>
        <w:numPr>
          <w:ilvl w:val="0"/>
          <w:numId w:val="5"/>
        </w:numPr>
        <w:rPr>
          <w:rFonts w:ascii="Tahoma" w:hAnsi="Tahoma" w:cs="Tahoma"/>
          <w:sz w:val="24"/>
          <w:szCs w:val="24"/>
          <w:lang w:val="hu-HU"/>
        </w:rPr>
      </w:pPr>
      <w:r w:rsidRPr="00380106">
        <w:rPr>
          <w:rFonts w:ascii="Tahoma" w:hAnsi="Tahoma" w:cs="Tahoma"/>
          <w:sz w:val="24"/>
          <w:szCs w:val="24"/>
          <w:lang w:val="hu-HU"/>
        </w:rPr>
        <w:t>nagyméretű táblá</w:t>
      </w:r>
      <w:r w:rsidR="00E30E75">
        <w:rPr>
          <w:rFonts w:ascii="Tahoma" w:hAnsi="Tahoma" w:cs="Tahoma"/>
          <w:sz w:val="24"/>
          <w:szCs w:val="24"/>
          <w:lang w:val="hu-HU"/>
        </w:rPr>
        <w:t xml:space="preserve">ra (az </w:t>
      </w:r>
      <w:r w:rsidR="00B96D47" w:rsidRPr="00380106">
        <w:rPr>
          <w:rFonts w:ascii="Tahoma" w:hAnsi="Tahoma" w:cs="Tahoma"/>
          <w:sz w:val="24"/>
          <w:szCs w:val="24"/>
          <w:lang w:val="hu-HU"/>
        </w:rPr>
        <w:t>„</w:t>
      </w:r>
      <w:r w:rsidR="00E30E75">
        <w:rPr>
          <w:rFonts w:ascii="Tahoma" w:hAnsi="Tahoma" w:cs="Tahoma"/>
          <w:sz w:val="24"/>
          <w:szCs w:val="24"/>
          <w:lang w:val="hu-HU"/>
        </w:rPr>
        <w:t xml:space="preserve">Identitásom Jézusban” felirattal), amire egy emberi alak körvonalát rajzoltuk.  </w:t>
      </w:r>
    </w:p>
    <w:p w:rsidR="0059598A" w:rsidRDefault="0059598A" w:rsidP="0059598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C94000" w:rsidRDefault="00C94000" w:rsidP="00C94000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380106" w:rsidRDefault="00380106" w:rsidP="00C94000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380106" w:rsidRPr="00E4765C" w:rsidRDefault="00380106" w:rsidP="00C94000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1B71E6" w:rsidRPr="00380106" w:rsidRDefault="0000257A" w:rsidP="00202727">
      <w:pPr>
        <w:pStyle w:val="Nincstrkz"/>
        <w:numPr>
          <w:ilvl w:val="0"/>
          <w:numId w:val="4"/>
        </w:numPr>
        <w:rPr>
          <w:rFonts w:ascii="Tahoma" w:hAnsi="Tahoma" w:cs="Tahoma"/>
          <w:sz w:val="24"/>
          <w:szCs w:val="24"/>
          <w:lang w:val="hu-HU"/>
        </w:rPr>
      </w:pPr>
      <w:r w:rsidRPr="00380106">
        <w:rPr>
          <w:rFonts w:ascii="Tahoma" w:hAnsi="Tahoma" w:cs="Tahoma"/>
          <w:sz w:val="24"/>
          <w:szCs w:val="24"/>
          <w:lang w:val="hu-HU"/>
        </w:rPr>
        <w:t>Osszuk párokra a csoportot</w:t>
      </w:r>
      <w:r w:rsidR="00423461" w:rsidRPr="00380106">
        <w:rPr>
          <w:rFonts w:ascii="Tahoma" w:hAnsi="Tahoma" w:cs="Tahoma"/>
          <w:sz w:val="24"/>
          <w:szCs w:val="24"/>
          <w:lang w:val="hu-HU"/>
        </w:rPr>
        <w:t xml:space="preserve">, </w:t>
      </w:r>
      <w:r w:rsidRPr="00380106">
        <w:rPr>
          <w:rFonts w:ascii="Tahoma" w:hAnsi="Tahoma" w:cs="Tahoma"/>
          <w:sz w:val="24"/>
          <w:szCs w:val="24"/>
          <w:lang w:val="hu-HU"/>
        </w:rPr>
        <w:t xml:space="preserve">(ajánlatos egy mentort egy </w:t>
      </w:r>
      <w:r w:rsidR="00423461" w:rsidRPr="00380106">
        <w:rPr>
          <w:rFonts w:ascii="Tahoma" w:hAnsi="Tahoma" w:cs="Tahoma"/>
          <w:sz w:val="24"/>
          <w:szCs w:val="24"/>
          <w:lang w:val="hu-HU"/>
        </w:rPr>
        <w:t>lánnyal</w:t>
      </w:r>
      <w:r w:rsidR="0059598A" w:rsidRPr="00380106">
        <w:rPr>
          <w:rFonts w:ascii="Tahoma" w:hAnsi="Tahoma" w:cs="Tahoma"/>
          <w:sz w:val="24"/>
          <w:szCs w:val="24"/>
          <w:lang w:val="hu-HU"/>
        </w:rPr>
        <w:t xml:space="preserve"> együtt</w:t>
      </w:r>
      <w:r w:rsidR="00423461" w:rsidRPr="00380106">
        <w:rPr>
          <w:rFonts w:ascii="Tahoma" w:hAnsi="Tahoma" w:cs="Tahoma"/>
          <w:sz w:val="24"/>
          <w:szCs w:val="24"/>
          <w:lang w:val="hu-HU"/>
        </w:rPr>
        <w:t>)</w:t>
      </w:r>
      <w:r w:rsidR="0059598A" w:rsidRPr="00380106">
        <w:rPr>
          <w:rFonts w:ascii="Tahoma" w:hAnsi="Tahoma" w:cs="Tahoma"/>
          <w:sz w:val="24"/>
          <w:szCs w:val="24"/>
          <w:lang w:val="hu-HU"/>
        </w:rPr>
        <w:t xml:space="preserve">, és </w:t>
      </w:r>
      <w:r w:rsidR="00423461" w:rsidRPr="00380106">
        <w:rPr>
          <w:rFonts w:ascii="Tahoma" w:hAnsi="Tahoma" w:cs="Tahoma"/>
          <w:sz w:val="24"/>
          <w:szCs w:val="24"/>
          <w:lang w:val="hu-HU"/>
        </w:rPr>
        <w:t xml:space="preserve">adjunk minden párnak egyet </w:t>
      </w:r>
      <w:r w:rsidR="0059598A" w:rsidRPr="00380106">
        <w:rPr>
          <w:rFonts w:ascii="Tahoma" w:hAnsi="Tahoma" w:cs="Tahoma"/>
          <w:sz w:val="24"/>
          <w:szCs w:val="24"/>
          <w:lang w:val="hu-HU"/>
        </w:rPr>
        <w:t xml:space="preserve">a négyféle </w:t>
      </w:r>
      <w:r w:rsidR="00380106" w:rsidRPr="00380106">
        <w:rPr>
          <w:rFonts w:ascii="Tahoma" w:hAnsi="Tahoma" w:cs="Tahoma"/>
          <w:sz w:val="24"/>
          <w:szCs w:val="24"/>
          <w:lang w:val="hu-HU"/>
        </w:rPr>
        <w:t xml:space="preserve">ige-kereső </w:t>
      </w:r>
      <w:r w:rsidR="0059598A" w:rsidRPr="00380106">
        <w:rPr>
          <w:rFonts w:ascii="Tahoma" w:hAnsi="Tahoma" w:cs="Tahoma"/>
          <w:sz w:val="24"/>
          <w:szCs w:val="24"/>
          <w:lang w:val="hu-HU"/>
        </w:rPr>
        <w:t xml:space="preserve">feladatlap közül! Nyomtassunk ki több példányt, hogy mindenkinek jusson belőlük! </w:t>
      </w:r>
      <w:r w:rsidR="001B71E6" w:rsidRPr="00380106">
        <w:rPr>
          <w:rFonts w:ascii="Tahoma" w:hAnsi="Tahoma" w:cs="Tahoma"/>
          <w:sz w:val="24"/>
          <w:szCs w:val="24"/>
          <w:lang w:val="hu-HU"/>
        </w:rPr>
        <w:t xml:space="preserve">  </w:t>
      </w:r>
    </w:p>
    <w:p w:rsidR="00380106" w:rsidRPr="00380106" w:rsidRDefault="00380106" w:rsidP="00400420">
      <w:pPr>
        <w:pStyle w:val="Nincstrkz"/>
        <w:numPr>
          <w:ilvl w:val="0"/>
          <w:numId w:val="4"/>
        </w:numPr>
        <w:rPr>
          <w:rFonts w:ascii="Tahoma" w:hAnsi="Tahoma" w:cs="Tahoma"/>
          <w:sz w:val="24"/>
          <w:szCs w:val="24"/>
          <w:lang w:val="hu-HU"/>
        </w:rPr>
      </w:pPr>
      <w:r w:rsidRPr="00380106">
        <w:rPr>
          <w:rFonts w:ascii="Tahoma" w:hAnsi="Tahoma" w:cs="Tahoma"/>
          <w:sz w:val="24"/>
          <w:szCs w:val="24"/>
          <w:lang w:val="hu-HU"/>
        </w:rPr>
        <w:lastRenderedPageBreak/>
        <w:t xml:space="preserve">Két különböző színű, nagyméretű </w:t>
      </w:r>
      <w:proofErr w:type="spellStart"/>
      <w:r w:rsidRPr="00380106">
        <w:rPr>
          <w:rFonts w:ascii="Tahoma" w:hAnsi="Tahoma" w:cs="Tahoma"/>
          <w:sz w:val="24"/>
          <w:szCs w:val="24"/>
          <w:lang w:val="hu-HU"/>
        </w:rPr>
        <w:t>post-it-re</w:t>
      </w:r>
      <w:proofErr w:type="spellEnd"/>
      <w:r w:rsidRPr="00380106">
        <w:rPr>
          <w:rFonts w:ascii="Tahoma" w:hAnsi="Tahoma" w:cs="Tahoma"/>
          <w:sz w:val="24"/>
          <w:szCs w:val="24"/>
          <w:lang w:val="hu-HU"/>
        </w:rPr>
        <w:t xml:space="preserve"> (annyira, hogy mindenkinek jusson legalább egy darab mindegyik színből.)</w:t>
      </w:r>
    </w:p>
    <w:p w:rsidR="001B71E6" w:rsidRPr="00380106" w:rsidRDefault="001B71E6" w:rsidP="00461385">
      <w:pPr>
        <w:pStyle w:val="Nincstrkz"/>
        <w:numPr>
          <w:ilvl w:val="0"/>
          <w:numId w:val="4"/>
        </w:numPr>
        <w:rPr>
          <w:rFonts w:ascii="Tahoma" w:hAnsi="Tahoma" w:cs="Tahoma"/>
          <w:sz w:val="24"/>
          <w:szCs w:val="24"/>
          <w:lang w:val="hu-HU"/>
        </w:rPr>
      </w:pPr>
      <w:r w:rsidRPr="00380106">
        <w:rPr>
          <w:rFonts w:ascii="Tahoma" w:hAnsi="Tahoma" w:cs="Tahoma"/>
          <w:sz w:val="24"/>
          <w:szCs w:val="24"/>
          <w:lang w:val="hu-HU"/>
        </w:rPr>
        <w:t>D</w:t>
      </w:r>
      <w:r w:rsidR="00380106">
        <w:rPr>
          <w:rFonts w:ascii="Tahoma" w:hAnsi="Tahoma" w:cs="Tahoma"/>
          <w:sz w:val="24"/>
          <w:szCs w:val="24"/>
          <w:lang w:val="hu-HU"/>
        </w:rPr>
        <w:t>öntsük el, melyik színűre írjuk majd az „Én</w:t>
      </w:r>
      <w:proofErr w:type="gramStart"/>
      <w:r w:rsidR="00380106">
        <w:rPr>
          <w:rFonts w:ascii="Tahoma" w:hAnsi="Tahoma" w:cs="Tahoma"/>
          <w:sz w:val="24"/>
          <w:szCs w:val="24"/>
          <w:lang w:val="hu-HU"/>
        </w:rPr>
        <w:t>….vagyok</w:t>
      </w:r>
      <w:proofErr w:type="gramEnd"/>
      <w:r w:rsidR="00380106">
        <w:rPr>
          <w:rFonts w:ascii="Tahoma" w:hAnsi="Tahoma" w:cs="Tahoma"/>
          <w:sz w:val="24"/>
          <w:szCs w:val="24"/>
          <w:lang w:val="hu-HU"/>
        </w:rPr>
        <w:t>..” kezdetű megállapításainkat, és melyikre a  „Nekem</w:t>
      </w:r>
      <w:r w:rsidR="009A78EC">
        <w:rPr>
          <w:rFonts w:ascii="Tahoma" w:hAnsi="Tahoma" w:cs="Tahoma"/>
          <w:sz w:val="24"/>
          <w:szCs w:val="24"/>
          <w:lang w:val="hu-HU"/>
        </w:rPr>
        <w:t>…</w:t>
      </w:r>
      <w:r w:rsidR="00380106">
        <w:rPr>
          <w:rFonts w:ascii="Tahoma" w:hAnsi="Tahoma" w:cs="Tahoma"/>
          <w:sz w:val="24"/>
          <w:szCs w:val="24"/>
          <w:lang w:val="hu-HU"/>
        </w:rPr>
        <w:t xml:space="preserve"> van” kezdetűeket! </w:t>
      </w:r>
      <w:r w:rsidRPr="00380106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1B71E6" w:rsidRPr="00380106" w:rsidRDefault="005B6DBA" w:rsidP="00783C76">
      <w:pPr>
        <w:pStyle w:val="Nincstrkz"/>
        <w:numPr>
          <w:ilvl w:val="0"/>
          <w:numId w:val="4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L</w:t>
      </w:r>
      <w:r w:rsidR="00380106" w:rsidRPr="00380106">
        <w:rPr>
          <w:rFonts w:ascii="Tahoma" w:hAnsi="Tahoma" w:cs="Tahoma"/>
          <w:sz w:val="24"/>
          <w:szCs w:val="24"/>
          <w:lang w:val="hu-HU"/>
        </w:rPr>
        <w:t xml:space="preserve">egyen nálunk tartalék </w:t>
      </w:r>
      <w:proofErr w:type="spellStart"/>
      <w:r w:rsidR="00380106" w:rsidRPr="00380106">
        <w:rPr>
          <w:rFonts w:ascii="Tahoma" w:hAnsi="Tahoma" w:cs="Tahoma"/>
          <w:sz w:val="24"/>
          <w:szCs w:val="24"/>
          <w:lang w:val="hu-HU"/>
        </w:rPr>
        <w:t>post-it</w:t>
      </w:r>
      <w:proofErr w:type="spellEnd"/>
      <w:r w:rsidR="00380106" w:rsidRPr="00380106">
        <w:rPr>
          <w:rFonts w:ascii="Tahoma" w:hAnsi="Tahoma" w:cs="Tahoma"/>
          <w:sz w:val="24"/>
          <w:szCs w:val="24"/>
          <w:lang w:val="hu-HU"/>
        </w:rPr>
        <w:t xml:space="preserve"> is! </w:t>
      </w:r>
      <w:r w:rsidR="001B71E6" w:rsidRPr="00380106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1B71E6" w:rsidRPr="00380106" w:rsidRDefault="001B71E6" w:rsidP="001B71E6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1B71E6" w:rsidRPr="00380106" w:rsidRDefault="005B6DBA" w:rsidP="001B71E6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Bevezetésként szólítsuk fel az egész csoportot, hogy mindenki olvassa el a Római levél </w:t>
      </w:r>
      <w:r w:rsidR="001B71E6" w:rsidRPr="00380106">
        <w:rPr>
          <w:rFonts w:ascii="Tahoma" w:hAnsi="Tahoma" w:cs="Tahoma"/>
          <w:sz w:val="24"/>
          <w:szCs w:val="24"/>
          <w:lang w:val="hu-HU"/>
        </w:rPr>
        <w:t xml:space="preserve">8:37-39 </w:t>
      </w:r>
      <w:r>
        <w:rPr>
          <w:rFonts w:ascii="Tahoma" w:hAnsi="Tahoma" w:cs="Tahoma"/>
          <w:sz w:val="24"/>
          <w:szCs w:val="24"/>
          <w:lang w:val="hu-HU"/>
        </w:rPr>
        <w:t xml:space="preserve">(Semmi sem </w:t>
      </w:r>
      <w:r w:rsidR="00D613DE">
        <w:rPr>
          <w:rFonts w:ascii="Tahoma" w:hAnsi="Tahoma" w:cs="Tahoma"/>
          <w:sz w:val="24"/>
          <w:szCs w:val="24"/>
          <w:lang w:val="hu-HU"/>
        </w:rPr>
        <w:t>választhat</w:t>
      </w:r>
      <w:r>
        <w:rPr>
          <w:rFonts w:ascii="Tahoma" w:hAnsi="Tahoma" w:cs="Tahoma"/>
          <w:sz w:val="24"/>
          <w:szCs w:val="24"/>
          <w:lang w:val="hu-HU"/>
        </w:rPr>
        <w:t xml:space="preserve"> el </w:t>
      </w:r>
      <w:r w:rsidR="00D613DE">
        <w:rPr>
          <w:rFonts w:ascii="Tahoma" w:hAnsi="Tahoma" w:cs="Tahoma"/>
          <w:sz w:val="24"/>
          <w:szCs w:val="24"/>
          <w:lang w:val="hu-HU"/>
        </w:rPr>
        <w:t>minket Isten szeretetétől</w:t>
      </w:r>
      <w:r w:rsidR="001B71E6" w:rsidRPr="00380106">
        <w:rPr>
          <w:rFonts w:ascii="Tahoma" w:hAnsi="Tahoma" w:cs="Tahoma"/>
          <w:sz w:val="24"/>
          <w:szCs w:val="24"/>
          <w:lang w:val="hu-HU"/>
        </w:rPr>
        <w:t xml:space="preserve">) </w:t>
      </w:r>
      <w:r w:rsidR="00D613DE">
        <w:rPr>
          <w:rFonts w:ascii="Tahoma" w:hAnsi="Tahoma" w:cs="Tahoma"/>
          <w:sz w:val="24"/>
          <w:szCs w:val="24"/>
          <w:lang w:val="hu-HU"/>
        </w:rPr>
        <w:t xml:space="preserve">és az 1Thessz </w:t>
      </w:r>
      <w:r w:rsidR="001B71E6" w:rsidRPr="00380106">
        <w:rPr>
          <w:rFonts w:ascii="Tahoma" w:hAnsi="Tahoma" w:cs="Tahoma"/>
          <w:sz w:val="24"/>
          <w:szCs w:val="24"/>
          <w:lang w:val="hu-HU"/>
        </w:rPr>
        <w:t>1:4 (I</w:t>
      </w:r>
      <w:r w:rsidR="00D613DE">
        <w:rPr>
          <w:rFonts w:ascii="Tahoma" w:hAnsi="Tahoma" w:cs="Tahoma"/>
          <w:sz w:val="24"/>
          <w:szCs w:val="24"/>
          <w:lang w:val="hu-HU"/>
        </w:rPr>
        <w:t xml:space="preserve">sten szeret és Ő választott ki minket) igeverseket! Dolgozzanak párban a lányok és írjanak egy összefoglalást, ami ötvözi a két igeszakasz értelmét! </w:t>
      </w:r>
      <w:r w:rsidR="009A78EC">
        <w:rPr>
          <w:rFonts w:ascii="Tahoma" w:hAnsi="Tahoma" w:cs="Tahoma"/>
          <w:sz w:val="24"/>
          <w:szCs w:val="24"/>
          <w:lang w:val="hu-HU"/>
        </w:rPr>
        <w:t xml:space="preserve">Találhatnak egy tárgyat is, rajzolhatnak diagramot, vagy egyszerűen egy képet, ami kifejezi a szöveg értelmét. </w:t>
      </w:r>
    </w:p>
    <w:p w:rsidR="001B71E6" w:rsidRPr="00380106" w:rsidRDefault="001B71E6" w:rsidP="001B71E6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1B71E6" w:rsidRPr="00380106" w:rsidRDefault="009A78EC" w:rsidP="001B71E6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Arra a színes </w:t>
      </w:r>
      <w:proofErr w:type="spellStart"/>
      <w:r>
        <w:rPr>
          <w:rFonts w:ascii="Tahoma" w:hAnsi="Tahoma" w:cs="Tahoma"/>
          <w:sz w:val="24"/>
          <w:szCs w:val="24"/>
          <w:lang w:val="hu-HU"/>
        </w:rPr>
        <w:t>post-it-re</w:t>
      </w:r>
      <w:proofErr w:type="spellEnd"/>
      <w:r>
        <w:rPr>
          <w:rFonts w:ascii="Tahoma" w:hAnsi="Tahoma" w:cs="Tahoma"/>
          <w:sz w:val="24"/>
          <w:szCs w:val="24"/>
          <w:lang w:val="hu-HU"/>
        </w:rPr>
        <w:t xml:space="preserve"> írjanak, vagy rajzoljanak, amire az „Én</w:t>
      </w:r>
      <w:proofErr w:type="gramStart"/>
      <w:r>
        <w:rPr>
          <w:rFonts w:ascii="Tahoma" w:hAnsi="Tahoma" w:cs="Tahoma"/>
          <w:sz w:val="24"/>
          <w:szCs w:val="24"/>
          <w:lang w:val="hu-HU"/>
        </w:rPr>
        <w:t>….vagyok</w:t>
      </w:r>
      <w:proofErr w:type="gramEnd"/>
      <w:r>
        <w:rPr>
          <w:rFonts w:ascii="Tahoma" w:hAnsi="Tahoma" w:cs="Tahoma"/>
          <w:sz w:val="24"/>
          <w:szCs w:val="24"/>
          <w:lang w:val="hu-HU"/>
        </w:rPr>
        <w:t xml:space="preserve">” kezdetű mondatoknak jelöltünk ki. </w:t>
      </w:r>
      <w:r w:rsidR="001B71E6" w:rsidRPr="00380106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1B71E6" w:rsidRPr="00380106" w:rsidRDefault="001B71E6" w:rsidP="001B71E6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1B71E6" w:rsidRPr="00380106" w:rsidRDefault="009A78EC" w:rsidP="001B71E6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Hívjuk előre őket, és ragasszák a nagyméretű táblázatra az összesítőjüket! </w:t>
      </w:r>
      <w:r w:rsidR="001B71E6" w:rsidRPr="00380106">
        <w:rPr>
          <w:rFonts w:ascii="Tahoma" w:hAnsi="Tahoma" w:cs="Tahoma"/>
          <w:sz w:val="24"/>
          <w:szCs w:val="24"/>
          <w:lang w:val="hu-HU"/>
        </w:rPr>
        <w:t xml:space="preserve">   </w:t>
      </w:r>
    </w:p>
    <w:p w:rsidR="00743779" w:rsidRPr="00380106" w:rsidRDefault="00743779" w:rsidP="001B71E6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43779" w:rsidRPr="00380106" w:rsidRDefault="009A78EC" w:rsidP="00743779">
      <w:pPr>
        <w:pStyle w:val="Nincstrkz"/>
        <w:numPr>
          <w:ilvl w:val="0"/>
          <w:numId w:val="4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Adjunk öt percet a pároknak, hogy a feladatlapjukon szereplő igéket kikeressék és a színes </w:t>
      </w:r>
      <w:proofErr w:type="spellStart"/>
      <w:r>
        <w:rPr>
          <w:rFonts w:ascii="Tahoma" w:hAnsi="Tahoma" w:cs="Tahoma"/>
          <w:sz w:val="24"/>
          <w:szCs w:val="24"/>
          <w:lang w:val="hu-HU"/>
        </w:rPr>
        <w:t>post-it-ekre</w:t>
      </w:r>
      <w:proofErr w:type="spellEnd"/>
      <w:r>
        <w:rPr>
          <w:rFonts w:ascii="Tahoma" w:hAnsi="Tahoma" w:cs="Tahoma"/>
          <w:sz w:val="24"/>
          <w:szCs w:val="24"/>
          <w:lang w:val="hu-HU"/>
        </w:rPr>
        <w:t xml:space="preserve"> írják összegzésüket. „Én</w:t>
      </w:r>
      <w:proofErr w:type="gramStart"/>
      <w:r>
        <w:rPr>
          <w:rFonts w:ascii="Tahoma" w:hAnsi="Tahoma" w:cs="Tahoma"/>
          <w:sz w:val="24"/>
          <w:szCs w:val="24"/>
          <w:lang w:val="hu-HU"/>
        </w:rPr>
        <w:t>…vagyok</w:t>
      </w:r>
      <w:proofErr w:type="gramEnd"/>
      <w:r>
        <w:rPr>
          <w:rFonts w:ascii="Tahoma" w:hAnsi="Tahoma" w:cs="Tahoma"/>
          <w:sz w:val="24"/>
          <w:szCs w:val="24"/>
          <w:lang w:val="hu-HU"/>
        </w:rPr>
        <w:t xml:space="preserve">”, vagy „Nekem…. van, mert...” típusú mondatokat írjanak a megfelelő színű papírra. </w:t>
      </w:r>
      <w:r w:rsidR="00743779" w:rsidRPr="00380106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743779" w:rsidRPr="00380106" w:rsidRDefault="009A78EC" w:rsidP="00743779">
      <w:pPr>
        <w:pStyle w:val="Nincstrkz"/>
        <w:numPr>
          <w:ilvl w:val="0"/>
          <w:numId w:val="4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Aki elkészült hívjuk előre (egyenként) és olvassa fel hangosan, amit írt</w:t>
      </w:r>
      <w:r w:rsidR="00E30E75">
        <w:rPr>
          <w:rFonts w:ascii="Tahoma" w:hAnsi="Tahoma" w:cs="Tahoma"/>
          <w:sz w:val="24"/>
          <w:szCs w:val="24"/>
          <w:lang w:val="hu-HU"/>
        </w:rPr>
        <w:t>, majd ragassza fel papírjaikat a táblára. Az „Én</w:t>
      </w:r>
      <w:proofErr w:type="gramStart"/>
      <w:r w:rsidR="00E30E75">
        <w:rPr>
          <w:rFonts w:ascii="Tahoma" w:hAnsi="Tahoma" w:cs="Tahoma"/>
          <w:sz w:val="24"/>
          <w:szCs w:val="24"/>
          <w:lang w:val="hu-HU"/>
        </w:rPr>
        <w:t>…vagyok</w:t>
      </w:r>
      <w:proofErr w:type="gramEnd"/>
      <w:r w:rsidR="00E30E75">
        <w:rPr>
          <w:rFonts w:ascii="Tahoma" w:hAnsi="Tahoma" w:cs="Tahoma"/>
          <w:sz w:val="24"/>
          <w:szCs w:val="24"/>
          <w:lang w:val="hu-HU"/>
        </w:rPr>
        <w:t xml:space="preserve">” mondatokat az emberi alak körvonalain belülre, a „Nekem…van” mondatokat pedig kívülre ragasszák! </w:t>
      </w:r>
      <w:r w:rsidR="00743779" w:rsidRPr="00380106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743779" w:rsidRPr="00380106" w:rsidRDefault="00E30E75" w:rsidP="00743779">
      <w:pPr>
        <w:pStyle w:val="Nincstrkz"/>
        <w:numPr>
          <w:ilvl w:val="0"/>
          <w:numId w:val="4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Végül gyűljön össze az egész csoport a tábla előtt egy rövid megbeszélésre! </w:t>
      </w:r>
      <w:r w:rsidR="00743779" w:rsidRPr="00380106">
        <w:rPr>
          <w:rFonts w:ascii="Tahoma" w:hAnsi="Tahoma" w:cs="Tahoma"/>
          <w:sz w:val="24"/>
          <w:szCs w:val="24"/>
          <w:lang w:val="hu-HU"/>
        </w:rPr>
        <w:t xml:space="preserve">. </w:t>
      </w:r>
    </w:p>
    <w:p w:rsidR="00743779" w:rsidRPr="00380106" w:rsidRDefault="00743779" w:rsidP="00743779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43779" w:rsidRPr="00380106" w:rsidRDefault="00E30E75" w:rsidP="00743779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A következő kérdéseket beszéljük meg: </w:t>
      </w:r>
    </w:p>
    <w:p w:rsidR="00743779" w:rsidRPr="00380106" w:rsidRDefault="00743779" w:rsidP="00743779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43779" w:rsidRPr="00380106" w:rsidRDefault="00E30E75" w:rsidP="00743779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Miért van rá szükségünk, hogy Jézus új személyiséget adjon nekünk? </w:t>
      </w:r>
    </w:p>
    <w:p w:rsidR="00743779" w:rsidRPr="00380106" w:rsidRDefault="00743779" w:rsidP="00743779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 w:rsidRPr="00380106">
        <w:rPr>
          <w:rFonts w:ascii="Tahoma" w:hAnsi="Tahoma" w:cs="Tahoma"/>
          <w:sz w:val="24"/>
          <w:szCs w:val="24"/>
          <w:lang w:val="hu-HU"/>
        </w:rPr>
        <w:t>Ho</w:t>
      </w:r>
      <w:r w:rsidR="00E30E75">
        <w:rPr>
          <w:rFonts w:ascii="Tahoma" w:hAnsi="Tahoma" w:cs="Tahoma"/>
          <w:sz w:val="24"/>
          <w:szCs w:val="24"/>
          <w:lang w:val="hu-HU"/>
        </w:rPr>
        <w:t xml:space="preserve">gyan kerülhetünk kapcsolatba vele, hogy hatalmával megváltoztassa bensőnket? </w:t>
      </w:r>
    </w:p>
    <w:p w:rsidR="00743779" w:rsidRPr="00380106" w:rsidRDefault="00735B29" w:rsidP="00743779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Mitől félsz, és mi az, amit izgatottan vársz, amikor az újjáteremtésre gondolsz? </w:t>
      </w:r>
    </w:p>
    <w:p w:rsidR="00743779" w:rsidRPr="00380106" w:rsidRDefault="00962C97" w:rsidP="00743779">
      <w:pPr>
        <w:pStyle w:val="Nincstrkz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M</w:t>
      </w:r>
      <w:r w:rsidR="00735B29">
        <w:rPr>
          <w:rFonts w:ascii="Tahoma" w:hAnsi="Tahoma" w:cs="Tahoma"/>
          <w:sz w:val="24"/>
          <w:szCs w:val="24"/>
          <w:lang w:val="hu-HU"/>
        </w:rPr>
        <w:t xml:space="preserve">it gondolsz, mit érez Jézus, amikor úgy döntünk, keressük a kapcsolatot Vele, </w:t>
      </w:r>
      <w:r>
        <w:rPr>
          <w:rFonts w:ascii="Tahoma" w:hAnsi="Tahoma" w:cs="Tahoma"/>
          <w:sz w:val="24"/>
          <w:szCs w:val="24"/>
          <w:lang w:val="hu-HU"/>
        </w:rPr>
        <w:t xml:space="preserve">hogy </w:t>
      </w:r>
      <w:r w:rsidR="00735B29">
        <w:rPr>
          <w:rFonts w:ascii="Tahoma" w:hAnsi="Tahoma" w:cs="Tahoma"/>
          <w:sz w:val="24"/>
          <w:szCs w:val="24"/>
          <w:lang w:val="hu-HU"/>
        </w:rPr>
        <w:t xml:space="preserve">új személyiséget adhasson nekünk? </w:t>
      </w:r>
      <w:r w:rsidR="00743779" w:rsidRPr="00380106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743779" w:rsidRPr="00380106" w:rsidRDefault="00743779" w:rsidP="00743779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35B29" w:rsidRPr="00735B29" w:rsidRDefault="00735B29" w:rsidP="00735B29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35B29">
        <w:rPr>
          <w:rFonts w:ascii="Tahoma" w:hAnsi="Tahoma" w:cs="Tahoma"/>
          <w:sz w:val="24"/>
          <w:szCs w:val="24"/>
          <w:lang w:val="hu-HU"/>
        </w:rPr>
        <w:t>Adjunk minden résztvevőnek egy példányt a feladatlapokból, hogy betehessék imanaplójukba és önállóan is tanulmányozhassák a Bibliát!</w:t>
      </w:r>
    </w:p>
    <w:p w:rsidR="001B71E6" w:rsidRDefault="00743779" w:rsidP="001B71E6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380106">
        <w:rPr>
          <w:rFonts w:ascii="Tahoma" w:hAnsi="Tahoma" w:cs="Tahoma"/>
          <w:sz w:val="24"/>
          <w:szCs w:val="24"/>
          <w:lang w:val="hu-HU"/>
        </w:rPr>
        <w:t>A</w:t>
      </w:r>
      <w:r w:rsidR="00A15B17">
        <w:rPr>
          <w:rFonts w:ascii="Tahoma" w:hAnsi="Tahoma" w:cs="Tahoma"/>
          <w:sz w:val="24"/>
          <w:szCs w:val="24"/>
          <w:lang w:val="hu-HU"/>
        </w:rPr>
        <w:t xml:space="preserve"> „Ki vagyok én” c. feladatlapból is adjunk mindenkinek! </w:t>
      </w:r>
    </w:p>
    <w:p w:rsidR="00E30E75" w:rsidRDefault="00E30E75" w:rsidP="001B71E6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E30E75" w:rsidRDefault="00E30E75" w:rsidP="001B71E6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E30E75" w:rsidRDefault="00E30E75" w:rsidP="001B71E6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E30E75" w:rsidRDefault="00E30E75" w:rsidP="001B71E6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E30E75" w:rsidRDefault="00E30E75" w:rsidP="001B71E6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E30E75" w:rsidRPr="00380106" w:rsidRDefault="00E30E75" w:rsidP="001B71E6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1B71E6" w:rsidRPr="00380106" w:rsidRDefault="001B71E6" w:rsidP="001B71E6">
      <w:pPr>
        <w:pStyle w:val="Nincstrkz"/>
        <w:rPr>
          <w:rFonts w:ascii="Tahoma" w:hAnsi="Tahoma" w:cs="Tahoma"/>
          <w:lang w:val="hu-HU"/>
        </w:rPr>
      </w:pPr>
    </w:p>
    <w:p w:rsidR="0094242B" w:rsidRPr="00380106" w:rsidRDefault="0094242B" w:rsidP="001B71E6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</w:p>
    <w:p w:rsidR="0094242B" w:rsidRPr="00380106" w:rsidRDefault="0094242B" w:rsidP="001B71E6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</w:p>
    <w:p w:rsidR="0094242B" w:rsidRDefault="007168CD" w:rsidP="001B71E6">
      <w:pPr>
        <w:pStyle w:val="Nincstrkz"/>
        <w:rPr>
          <w:rFonts w:ascii="Tahoma" w:hAnsi="Tahoma" w:cs="Tahoma"/>
          <w:b/>
          <w:sz w:val="24"/>
          <w:szCs w:val="24"/>
        </w:rPr>
      </w:pPr>
      <w:r w:rsidRPr="0094242B">
        <w:rPr>
          <w:rFonts w:ascii="Tahoma" w:hAnsi="Tahoma" w:cs="Tahoma"/>
          <w:b/>
          <w:noProof/>
          <w:color w:val="5597D3"/>
          <w:sz w:val="28"/>
          <w:szCs w:val="28"/>
          <w:lang w:val="hu-HU"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73A0DA0" wp14:editId="29296089">
                <wp:simplePos x="0" y="0"/>
                <wp:positionH relativeFrom="column">
                  <wp:posOffset>-617220</wp:posOffset>
                </wp:positionH>
                <wp:positionV relativeFrom="paragraph">
                  <wp:posOffset>-403860</wp:posOffset>
                </wp:positionV>
                <wp:extent cx="2506980" cy="6648450"/>
                <wp:effectExtent l="0" t="19050" r="45720" b="381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6980" cy="6648450"/>
                          <a:chOff x="0" y="0"/>
                          <a:chExt cx="2400300" cy="6648450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0ADDF8" id="Group 10" o:spid="_x0000_s1026" style="position:absolute;margin-left:-48.6pt;margin-top:-31.8pt;width:197.4pt;height:523.5pt;z-index:251665408;mso-width-relative:margin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">
                <v:line id="Straight Connector 11" o:spid="_x0000_s1027" style="position:absolute;visibility:visible;mso-wrap-style:square" from="0,0" to="240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SqdsIAAADbAAAADwAAAGRycy9kb3ducmV2LnhtbESPQYvCMBCF7wv+hzCCl0VTZVekGkUU&#10;cT2uFbwOydgWm0ltonb31xtB8DbDe++bN7NFaytxo8aXjhUMBwkIYu1MybmCQ7bpT0D4gGywckwK&#10;/sjDYt75mGFq3J1/6bYPuYgQ9ikqKEKoUym9LsiiH7iaOGon11gMcW1yaRq8R7it5ChJxtJiyfFC&#10;gTWtCtLn/dVGyvdFf63/J9ZmW7kx/Ml6uTsq1eu2yymIQG14m1/pHxPrD+H5Sxx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SqdsIAAADbAAAADwAAAAAAAAAAAAAA&#10;AAChAgAAZHJzL2Rvd25yZXYueG1sUEsFBgAAAAAEAAQA+QAAAJADAAAAAA==&#10;" strokecolor="#9cc2e5 [1940]" strokeweight="4.5pt">
                  <v:stroke joinstyle="miter"/>
                </v:line>
                <v:line id="Straight Connector 12" o:spid="_x0000_s1028" style="position:absolute;visibility:visible;mso-wrap-style:square" from="285,190" to="285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Y0AcIAAADbAAAADwAAAGRycy9kb3ducmV2LnhtbESPQYvCMBCF74L/IczCXmRNFRWpRhEX&#10;WT1qhb0OydiWbSa1yWr11xtB8DbDe++bN/NlaytxocaXjhUM+gkIYu1MybmCY7b5moLwAdlg5ZgU&#10;3MjDctHtzDE17sp7uhxCLiKEfYoKihDqVEqvC7Lo+64mjtrJNRZDXJtcmgavEW4rOUySibRYcrxQ&#10;YE3rgvTf4d9GyvisR9/3qbXZj9wY7rFe7X6V+vxoVzMQgdrwNr/SWxPrD+H5Sxx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/Y0AcIAAADbAAAADwAAAAAAAAAAAAAA&#10;AAChAgAAZHJzL2Rvd25yZXYueG1sUEsFBgAAAAAEAAQA+QAAAJADAAAAAA==&#10;" strokecolor="#9cc2e5 [1940]" strokeweight="4.5pt">
                  <v:stroke joinstyle="miter"/>
                </v:line>
              </v:group>
            </w:pict>
          </mc:Fallback>
        </mc:AlternateContent>
      </w:r>
    </w:p>
    <w:p w:rsidR="001B71E6" w:rsidRPr="007168CD" w:rsidRDefault="007168CD" w:rsidP="001B71E6">
      <w:pPr>
        <w:pStyle w:val="Nincstrkz"/>
        <w:rPr>
          <w:rFonts w:ascii="Tahoma" w:hAnsi="Tahoma" w:cs="Tahoma"/>
          <w:b/>
          <w:color w:val="5597D3"/>
          <w:sz w:val="24"/>
          <w:szCs w:val="24"/>
          <w:lang w:val="hu-HU"/>
        </w:rPr>
      </w:pPr>
      <w:r w:rsidRPr="007168CD">
        <w:rPr>
          <w:rFonts w:ascii="Tahoma" w:hAnsi="Tahoma" w:cs="Tahoma"/>
          <w:b/>
          <w:color w:val="5597D3"/>
          <w:sz w:val="24"/>
          <w:szCs w:val="24"/>
          <w:lang w:val="hu-HU"/>
        </w:rPr>
        <w:t xml:space="preserve">KÜLÖNLEGES IMÁDSÁG </w:t>
      </w:r>
      <w:r w:rsidR="00F637C4" w:rsidRPr="007168CD">
        <w:rPr>
          <w:rFonts w:ascii="Tahoma" w:hAnsi="Tahoma" w:cs="Tahoma"/>
          <w:b/>
          <w:color w:val="5597D3"/>
          <w:sz w:val="24"/>
          <w:szCs w:val="24"/>
          <w:lang w:val="hu-HU"/>
        </w:rPr>
        <w:t xml:space="preserve"> </w:t>
      </w:r>
    </w:p>
    <w:p w:rsidR="00F637C4" w:rsidRPr="007168CD" w:rsidRDefault="00F637C4" w:rsidP="001B71E6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</w:p>
    <w:p w:rsidR="00F637C4" w:rsidRPr="007168CD" w:rsidRDefault="007168CD" w:rsidP="00F637C4">
      <w:pPr>
        <w:pStyle w:val="NormlWeb"/>
        <w:spacing w:before="0" w:beforeAutospacing="0" w:after="0" w:afterAutospacing="0"/>
        <w:rPr>
          <w:rFonts w:ascii="Tahoma" w:eastAsiaTheme="minorEastAsia" w:hAnsi="Tahoma" w:cs="Tahoma"/>
          <w:color w:val="000000" w:themeColor="text1"/>
          <w:kern w:val="24"/>
          <w:lang w:val="hu-HU"/>
        </w:rPr>
      </w:pPr>
      <w:r w:rsidRPr="007168CD"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Mindenki színezzen ki egy pillangót, és írja rá a nevét! </w:t>
      </w:r>
      <w:r>
        <w:rPr>
          <w:rFonts w:ascii="Tahoma" w:eastAsiaTheme="minorEastAsia" w:hAnsi="Tahoma" w:cs="Tahoma"/>
          <w:color w:val="000000" w:themeColor="text1"/>
          <w:kern w:val="24"/>
          <w:lang w:val="hu-HU"/>
        </w:rPr>
        <w:t>Függesszük fel őket és köszönjük meg Istennek, hogy új teremtéssé lehetünk Őbenne! (Lásd a feladatlapok példáit!)</w:t>
      </w:r>
    </w:p>
    <w:p w:rsidR="00F637C4" w:rsidRPr="007168CD" w:rsidRDefault="00F637C4" w:rsidP="00F637C4">
      <w:pPr>
        <w:pStyle w:val="NormlWeb"/>
        <w:spacing w:before="0" w:beforeAutospacing="0" w:after="0" w:afterAutospacing="0"/>
        <w:rPr>
          <w:rFonts w:ascii="Tahoma" w:hAnsi="Tahoma" w:cs="Tahoma"/>
          <w:lang w:val="hu-HU"/>
        </w:rPr>
      </w:pPr>
      <w:r w:rsidRPr="007168CD"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 </w:t>
      </w:r>
    </w:p>
    <w:p w:rsidR="007168CD" w:rsidRDefault="007168CD" w:rsidP="007168CD">
      <w:pPr>
        <w:spacing w:after="0" w:line="240" w:lineRule="auto"/>
        <w:rPr>
          <w:rFonts w:ascii="Tahoma" w:hAnsi="Tahoma" w:cs="Tahoma"/>
          <w:sz w:val="24"/>
          <w:szCs w:val="24"/>
          <w:lang w:val="hu-HU"/>
        </w:rPr>
      </w:pPr>
      <w:r w:rsidRPr="00E553B9">
        <w:rPr>
          <w:rFonts w:ascii="Tahoma" w:hAnsi="Tahoma" w:cs="Tahoma"/>
          <w:sz w:val="24"/>
          <w:szCs w:val="24"/>
          <w:lang w:val="hu-HU"/>
        </w:rPr>
        <w:t xml:space="preserve">Mindig legyenek konkrét imakéréseink is, amiket az imanaplóba is be lehet vezetni. Minden összejövetelen vissza fogunk </w:t>
      </w:r>
      <w:r>
        <w:rPr>
          <w:rFonts w:ascii="Tahoma" w:hAnsi="Tahoma" w:cs="Tahoma"/>
          <w:sz w:val="24"/>
          <w:szCs w:val="24"/>
          <w:lang w:val="hu-HU"/>
        </w:rPr>
        <w:t>rájuk térni</w:t>
      </w:r>
      <w:r w:rsidR="00EF6456">
        <w:rPr>
          <w:rFonts w:ascii="Tahoma" w:hAnsi="Tahoma" w:cs="Tahoma"/>
          <w:sz w:val="24"/>
          <w:szCs w:val="24"/>
          <w:lang w:val="hu-HU"/>
        </w:rPr>
        <w:t>.</w:t>
      </w:r>
      <w:r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7168CD" w:rsidRPr="00E553B9" w:rsidRDefault="007168CD" w:rsidP="007168CD">
      <w:pPr>
        <w:spacing w:after="0" w:line="240" w:lineRule="auto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Ez segít majd a lányoknak felismerni, hogy Isten megválaszolja az imákat és tudatosabban imádkozni olyasmikért, amiket túl gyakran természetesnek veszünk.</w:t>
      </w:r>
    </w:p>
    <w:p w:rsidR="007168CD" w:rsidRPr="00E553B9" w:rsidRDefault="007168CD" w:rsidP="007168CD">
      <w:pPr>
        <w:spacing w:after="0" w:line="240" w:lineRule="auto"/>
        <w:rPr>
          <w:rFonts w:ascii="Tahoma" w:hAnsi="Tahoma" w:cs="Tahoma"/>
          <w:sz w:val="24"/>
          <w:szCs w:val="24"/>
          <w:lang w:val="hu-HU"/>
        </w:rPr>
      </w:pPr>
    </w:p>
    <w:p w:rsidR="00C23187" w:rsidRPr="00F637C4" w:rsidRDefault="0094242B">
      <w:pPr>
        <w:rPr>
          <w:rFonts w:ascii="Tahoma" w:hAnsi="Tahoma" w:cs="Tahoma"/>
        </w:rPr>
      </w:pPr>
      <w:bookmarkStart w:id="0" w:name="_GoBack"/>
      <w:bookmarkEnd w:id="0"/>
      <w:r w:rsidRPr="00C13BA2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E59DE27" wp14:editId="68AC60C5">
                <wp:simplePos x="0" y="0"/>
                <wp:positionH relativeFrom="column">
                  <wp:posOffset>3996690</wp:posOffset>
                </wp:positionH>
                <wp:positionV relativeFrom="paragraph">
                  <wp:posOffset>750570</wp:posOffset>
                </wp:positionV>
                <wp:extent cx="2400300" cy="6648450"/>
                <wp:effectExtent l="19050" t="19050" r="19050" b="3810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246DE2" id="Group 22" o:spid="_x0000_s1026" style="position:absolute;margin-left:314.7pt;margin-top:59.1pt;width:189pt;height:523.5pt;rotation:180;z-index:251673600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">
                <v:line id="Straight Connector 23" o:spid="_x0000_s1027" style="position:absolute;visibility:visible;mso-wrap-style:square" from="0,0" to="240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ZbJ8MAAADbAAAADwAAAGRycy9kb3ducmV2LnhtbESPQWvCQBSE7wX/w/IKvYhu1FokdQ3B&#10;EmyPasHrY/c1Cc2+jdmtSf31bkHocZiZb5h1NthGXKjztWMFs2kCglg7U3Op4PNYTFYgfEA22Dgm&#10;Bb/kIduMHtaYGtfzni6HUIoIYZ+igiqENpXS64os+qlriaP35TqLIcqulKbDPsJtI+dJ8iIt1hwX&#10;KmxpW5H+PvzYSFme9fPbdWXtcScLw2PW+cdJqafHIX8FEWgI/+F7+90omC/g70v8AX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WWyfDAAAA2wAAAA8AAAAAAAAAAAAA&#10;AAAAoQIAAGRycy9kb3ducmV2LnhtbFBLBQYAAAAABAAEAPkAAACRAwAAAAA=&#10;" strokecolor="#9cc2e5 [1940]" strokeweight="4.5pt">
                  <v:stroke joinstyle="miter"/>
                </v:line>
                <v:line id="Straight Connector 24" o:spid="_x0000_s1028" style="position:absolute;visibility:visible;mso-wrap-style:square" from="285,190" to="285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/DU8EAAADbAAAADwAAAGRycy9kb3ducmV2LnhtbESPQYvCMBSE78L+h/AWvIimii5SjSIr&#10;oh61gtdH8myLzUu3iVr99WZhYY/DzHzDzJetrcSdGl86VjAcJCCItTMl5wpO2aY/BeEDssHKMSl4&#10;kofl4qMzx9S4Bx/ofgy5iBD2KSooQqhTKb0uyKIfuJo4ehfXWAxRNrk0DT4i3FZylCRf0mLJcaHA&#10;mr4L0tfjzUbK5EeP16+ptdlWbgz3WK/2Z6W6n+1qBiJQG/7Df+2dUTAaw++X+APk4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P8NTwQAAANsAAAAPAAAAAAAAAAAAAAAA&#10;AKECAABkcnMvZG93bnJldi54bWxQSwUGAAAAAAQABAD5AAAAjwMAAAAA&#10;" strokecolor="#9cc2e5 [1940]" strokeweight="4.5pt">
                  <v:stroke joinstyle="miter"/>
                </v:line>
              </v:group>
            </w:pict>
          </mc:Fallback>
        </mc:AlternateContent>
      </w:r>
    </w:p>
    <w:sectPr w:rsidR="00C23187" w:rsidRPr="00F637C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338" w:rsidRDefault="00BF1338" w:rsidP="00E02DA0">
      <w:pPr>
        <w:spacing w:after="0" w:line="240" w:lineRule="auto"/>
      </w:pPr>
      <w:r>
        <w:separator/>
      </w:r>
    </w:p>
  </w:endnote>
  <w:endnote w:type="continuationSeparator" w:id="0">
    <w:p w:rsidR="00BF1338" w:rsidRDefault="00BF1338" w:rsidP="00E0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347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DA0" w:rsidRDefault="00E02DA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4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2DA0" w:rsidRDefault="00E02D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338" w:rsidRDefault="00BF1338" w:rsidP="00E02DA0">
      <w:pPr>
        <w:spacing w:after="0" w:line="240" w:lineRule="auto"/>
      </w:pPr>
      <w:r>
        <w:separator/>
      </w:r>
    </w:p>
  </w:footnote>
  <w:footnote w:type="continuationSeparator" w:id="0">
    <w:p w:rsidR="00BF1338" w:rsidRDefault="00BF1338" w:rsidP="00E02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AF4"/>
    <w:multiLevelType w:val="hybridMultilevel"/>
    <w:tmpl w:val="5484A45E"/>
    <w:lvl w:ilvl="0" w:tplc="BE02DAC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0CD6"/>
    <w:multiLevelType w:val="hybridMultilevel"/>
    <w:tmpl w:val="08621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1703E"/>
    <w:multiLevelType w:val="hybridMultilevel"/>
    <w:tmpl w:val="362A4954"/>
    <w:lvl w:ilvl="0" w:tplc="7A7C54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D128E"/>
    <w:multiLevelType w:val="hybridMultilevel"/>
    <w:tmpl w:val="83909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05D65"/>
    <w:multiLevelType w:val="hybridMultilevel"/>
    <w:tmpl w:val="87E84892"/>
    <w:lvl w:ilvl="0" w:tplc="92D0D9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CC"/>
    <w:rsid w:val="0000257A"/>
    <w:rsid w:val="000E0953"/>
    <w:rsid w:val="00132474"/>
    <w:rsid w:val="001B71E6"/>
    <w:rsid w:val="00380106"/>
    <w:rsid w:val="003B3FCC"/>
    <w:rsid w:val="00423461"/>
    <w:rsid w:val="0043497A"/>
    <w:rsid w:val="00461385"/>
    <w:rsid w:val="00524FC2"/>
    <w:rsid w:val="00561556"/>
    <w:rsid w:val="0059598A"/>
    <w:rsid w:val="005A201E"/>
    <w:rsid w:val="005B6DBA"/>
    <w:rsid w:val="006A51D3"/>
    <w:rsid w:val="006B112D"/>
    <w:rsid w:val="007168CD"/>
    <w:rsid w:val="0073539A"/>
    <w:rsid w:val="00735902"/>
    <w:rsid w:val="00735B29"/>
    <w:rsid w:val="00743779"/>
    <w:rsid w:val="007B5E9E"/>
    <w:rsid w:val="00844F59"/>
    <w:rsid w:val="0094242B"/>
    <w:rsid w:val="00962C97"/>
    <w:rsid w:val="00970D09"/>
    <w:rsid w:val="00971F7D"/>
    <w:rsid w:val="009A2827"/>
    <w:rsid w:val="009A78EC"/>
    <w:rsid w:val="009A7F9C"/>
    <w:rsid w:val="00A15B17"/>
    <w:rsid w:val="00A5282C"/>
    <w:rsid w:val="00AE64B7"/>
    <w:rsid w:val="00B443EE"/>
    <w:rsid w:val="00B96D47"/>
    <w:rsid w:val="00BD1FD2"/>
    <w:rsid w:val="00BF1338"/>
    <w:rsid w:val="00C23187"/>
    <w:rsid w:val="00C94000"/>
    <w:rsid w:val="00CF1792"/>
    <w:rsid w:val="00D613DE"/>
    <w:rsid w:val="00DB3617"/>
    <w:rsid w:val="00E02DA0"/>
    <w:rsid w:val="00E30E75"/>
    <w:rsid w:val="00E77BF7"/>
    <w:rsid w:val="00E94816"/>
    <w:rsid w:val="00EE7FE7"/>
    <w:rsid w:val="00EF063E"/>
    <w:rsid w:val="00EF6456"/>
    <w:rsid w:val="00F6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7A8EF-F88E-46DC-A430-B0192860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3F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B3FCC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4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377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637C4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6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fej">
    <w:name w:val="header"/>
    <w:basedOn w:val="Norml"/>
    <w:link w:val="lfejChar"/>
    <w:uiPriority w:val="99"/>
    <w:unhideWhenUsed/>
    <w:rsid w:val="00E02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2DA0"/>
  </w:style>
  <w:style w:type="paragraph" w:styleId="llb">
    <w:name w:val="footer"/>
    <w:basedOn w:val="Norml"/>
    <w:link w:val="llbChar"/>
    <w:uiPriority w:val="99"/>
    <w:unhideWhenUsed/>
    <w:rsid w:val="00E02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2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nitermedia.com/products/4457-you-are-a-new-cre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792</Words>
  <Characters>5465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Sanches-Schutte</dc:creator>
  <cp:keywords/>
  <dc:description/>
  <cp:lastModifiedBy>Bea</cp:lastModifiedBy>
  <cp:revision>31</cp:revision>
  <cp:lastPrinted>2017-02-21T10:48:00Z</cp:lastPrinted>
  <dcterms:created xsi:type="dcterms:W3CDTF">2016-11-21T11:18:00Z</dcterms:created>
  <dcterms:modified xsi:type="dcterms:W3CDTF">2018-01-09T18:27:00Z</dcterms:modified>
</cp:coreProperties>
</file>